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63D94" w14:textId="77777777" w:rsidR="00CF5678" w:rsidRPr="00AF34E8" w:rsidRDefault="00CF5678" w:rsidP="00CF5678">
      <w:pPr>
        <w:rPr>
          <w:rFonts w:ascii="Times New Roman" w:hAnsi="Times New Roman" w:cs="Times New Roman"/>
          <w:b/>
          <w:sz w:val="32"/>
          <w:szCs w:val="32"/>
        </w:rPr>
      </w:pPr>
      <w:r w:rsidRPr="00AF34E8">
        <w:rPr>
          <w:rFonts w:ascii="Times New Roman" w:hAnsi="Times New Roman" w:cs="Times New Roman"/>
          <w:b/>
          <w:sz w:val="32"/>
          <w:szCs w:val="32"/>
        </w:rPr>
        <w:t>GRAĐA JAJA I NUTRITIVNA VRIJEDNOST</w:t>
      </w:r>
    </w:p>
    <w:p w14:paraId="1C8425FA" w14:textId="77777777" w:rsidR="00CF5678" w:rsidRPr="00DD0C56" w:rsidRDefault="00CF5678" w:rsidP="00CF5678">
      <w:pPr>
        <w:ind w:right="885"/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 xml:space="preserve">Kokošje jaje sastoji se od triju dijelova: </w:t>
      </w:r>
    </w:p>
    <w:p w14:paraId="14B1B766" w14:textId="77777777" w:rsidR="00CF5678" w:rsidRPr="00DD0C56" w:rsidRDefault="00CF5678" w:rsidP="00CF5678">
      <w:pPr>
        <w:pStyle w:val="Odlomakpopisa"/>
        <w:numPr>
          <w:ilvl w:val="0"/>
          <w:numId w:val="1"/>
        </w:numPr>
        <w:ind w:right="885"/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>ljuske koja je građena od kalcijeva i magnezijeva karbonata, kalcijeva i magnezijeva fosfata i organskih tvari</w:t>
      </w:r>
    </w:p>
    <w:p w14:paraId="00D573CA" w14:textId="77777777" w:rsidR="00CF5678" w:rsidRPr="00DD0C56" w:rsidRDefault="00CF5678" w:rsidP="00CF5678">
      <w:pPr>
        <w:pStyle w:val="Odlomakpopisa"/>
        <w:numPr>
          <w:ilvl w:val="0"/>
          <w:numId w:val="1"/>
        </w:numPr>
        <w:ind w:right="885"/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>bjelanjka koji čine voda i bjelančevine</w:t>
      </w:r>
    </w:p>
    <w:p w14:paraId="17C7B48C" w14:textId="77777777" w:rsidR="00CF5678" w:rsidRPr="00DD0C56" w:rsidRDefault="00CF5678" w:rsidP="00CF5678">
      <w:pPr>
        <w:pStyle w:val="Odlomakpopisa"/>
        <w:numPr>
          <w:ilvl w:val="0"/>
          <w:numId w:val="1"/>
        </w:numPr>
        <w:ind w:right="885"/>
        <w:rPr>
          <w:rFonts w:ascii="Times New Roman" w:hAnsi="Times New Roman" w:cs="Times New Roman"/>
          <w:sz w:val="24"/>
          <w:szCs w:val="24"/>
        </w:rPr>
      </w:pPr>
      <w:r w:rsidRPr="00DD0C56">
        <w:rPr>
          <w:rFonts w:ascii="Times New Roman" w:hAnsi="Times New Roman" w:cs="Times New Roman"/>
          <w:sz w:val="24"/>
          <w:szCs w:val="24"/>
        </w:rPr>
        <w:t xml:space="preserve">žumanjka koji je bogat bjelančevinama, željezom, fosforom, vitaminima, mineralima (važan izvor </w:t>
      </w:r>
      <w:proofErr w:type="spellStart"/>
      <w:r w:rsidRPr="00DD0C56">
        <w:rPr>
          <w:rFonts w:ascii="Times New Roman" w:hAnsi="Times New Roman" w:cs="Times New Roman"/>
          <w:sz w:val="24"/>
          <w:szCs w:val="24"/>
        </w:rPr>
        <w:t>kolina</w:t>
      </w:r>
      <w:proofErr w:type="spellEnd"/>
      <w:r w:rsidRPr="00DD0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C56">
        <w:rPr>
          <w:rFonts w:ascii="Times New Roman" w:hAnsi="Times New Roman" w:cs="Times New Roman"/>
          <w:sz w:val="24"/>
          <w:szCs w:val="24"/>
        </w:rPr>
        <w:t>luteina</w:t>
      </w:r>
      <w:proofErr w:type="spellEnd"/>
      <w:r w:rsidRPr="00DD0C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0C56">
        <w:rPr>
          <w:rFonts w:ascii="Times New Roman" w:hAnsi="Times New Roman" w:cs="Times New Roman"/>
          <w:sz w:val="24"/>
          <w:szCs w:val="24"/>
        </w:rPr>
        <w:t>riboflavina</w:t>
      </w:r>
      <w:proofErr w:type="spellEnd"/>
      <w:r w:rsidRPr="00DD0C56">
        <w:rPr>
          <w:rFonts w:ascii="Times New Roman" w:hAnsi="Times New Roman" w:cs="Times New Roman"/>
          <w:sz w:val="24"/>
          <w:szCs w:val="24"/>
        </w:rPr>
        <w:t xml:space="preserve">,, folne kiseline, </w:t>
      </w:r>
      <w:proofErr w:type="spellStart"/>
      <w:r w:rsidRPr="00DD0C56">
        <w:rPr>
          <w:rFonts w:ascii="Times New Roman" w:hAnsi="Times New Roman" w:cs="Times New Roman"/>
          <w:sz w:val="24"/>
          <w:szCs w:val="24"/>
        </w:rPr>
        <w:t>biotina</w:t>
      </w:r>
      <w:proofErr w:type="spellEnd"/>
      <w:r w:rsidRPr="00DD0C56">
        <w:rPr>
          <w:rFonts w:ascii="Times New Roman" w:hAnsi="Times New Roman" w:cs="Times New Roman"/>
          <w:sz w:val="24"/>
          <w:szCs w:val="24"/>
        </w:rPr>
        <w:t>, vitamina B</w:t>
      </w:r>
      <w:r w:rsidRPr="00DD0C56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DD0C56">
        <w:rPr>
          <w:rFonts w:ascii="Times New Roman" w:hAnsi="Times New Roman" w:cs="Times New Roman"/>
          <w:sz w:val="24"/>
          <w:szCs w:val="24"/>
        </w:rPr>
        <w:t>, vitamina D i E, ali i masnoćom (više od polovine su nezasićene masne kiseline)</w:t>
      </w:r>
    </w:p>
    <w:p w14:paraId="6366201F" w14:textId="553FEF28" w:rsidR="00CF5678" w:rsidRPr="00DD0C56" w:rsidRDefault="00CF5678" w:rsidP="00CF5678">
      <w:pPr>
        <w:ind w:left="360" w:right="8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DD0C56">
        <w:rPr>
          <w:rFonts w:ascii="Times New Roman" w:hAnsi="Times New Roman" w:cs="Times New Roman"/>
          <w:sz w:val="24"/>
          <w:szCs w:val="24"/>
        </w:rPr>
        <w:t>edno jaje od 60 g sadržava oko 254 mg kolesterola, zato se osobama s povišenom masnoćom u krvi  ne preporučuje konzumiranje  više od 2 jaja tjedno.</w:t>
      </w:r>
    </w:p>
    <w:p w14:paraId="5FEB329E" w14:textId="77777777" w:rsidR="00CF5678" w:rsidRPr="00DD0C56" w:rsidRDefault="00CF5678" w:rsidP="00CF5678">
      <w:pPr>
        <w:ind w:right="885"/>
        <w:rPr>
          <w:rFonts w:ascii="Times New Roman" w:hAnsi="Times New Roman" w:cs="Times New Roman"/>
          <w:sz w:val="24"/>
          <w:szCs w:val="24"/>
        </w:rPr>
      </w:pPr>
    </w:p>
    <w:p w14:paraId="24838EFC" w14:textId="6AC8C993" w:rsidR="00CF5678" w:rsidRPr="00CF5678" w:rsidRDefault="00CF5678" w:rsidP="00CF5678">
      <w:pPr>
        <w:ind w:right="88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D0C56">
        <w:rPr>
          <w:rFonts w:ascii="Times New Roman" w:hAnsi="Times New Roman" w:cs="Times New Roman"/>
          <w:sz w:val="24"/>
          <w:szCs w:val="24"/>
        </w:rPr>
        <w:t>Odavno je poznato da su jaja vrijedna prehrambena namirnica s iznimnim sastavom bjelančevina i oko 70 kcal po komadu. Ne sadržavaju mnogo masnoća, a u bjelanjku uopće nema kolesterola.</w:t>
      </w:r>
    </w:p>
    <w:p w14:paraId="66112872" w14:textId="44ACEA54" w:rsidR="00CF5678" w:rsidRDefault="00CF5678" w:rsidP="00CF5678">
      <w:pPr>
        <w:ind w:right="885"/>
        <w:rPr>
          <w:rFonts w:ascii="Times New Roman" w:hAnsi="Times New Roman" w:cs="Times New Roman"/>
          <w:sz w:val="32"/>
          <w:szCs w:val="32"/>
        </w:rPr>
      </w:pPr>
    </w:p>
    <w:p w14:paraId="6C3182B0" w14:textId="77777777" w:rsidR="00CF5678" w:rsidRDefault="00CF5678" w:rsidP="00CF5678">
      <w:pPr>
        <w:ind w:right="885"/>
        <w:jc w:val="center"/>
      </w:pPr>
      <w:r>
        <w:rPr>
          <w:b/>
        </w:rPr>
        <w:t>(Izvor:</w:t>
      </w:r>
      <w:r>
        <w:rPr>
          <w:b/>
          <w:spacing w:val="-5"/>
        </w:rPr>
        <w:t xml:space="preserve"> </w:t>
      </w:r>
      <w:hyperlink r:id="rId5">
        <w:r>
          <w:rPr>
            <w:b/>
          </w:rPr>
          <w:t>http://en.eggs.dk/the-egg/structure-of-the-egg.aspx)</w:t>
        </w:r>
      </w:hyperlink>
    </w:p>
    <w:p w14:paraId="071D0FF8" w14:textId="6F6B5978" w:rsidR="00D5449D" w:rsidRDefault="00CF5678">
      <w:r>
        <w:rPr>
          <w:noProof/>
          <w:lang w:eastAsia="hr-HR"/>
        </w:rPr>
        <w:drawing>
          <wp:anchor distT="0" distB="0" distL="0" distR="0" simplePos="0" relativeHeight="251661312" behindDoc="0" locked="0" layoutInCell="1" allowOverlap="1" wp14:anchorId="0454342D" wp14:editId="2D626543">
            <wp:simplePos x="0" y="0"/>
            <wp:positionH relativeFrom="page">
              <wp:posOffset>899795</wp:posOffset>
            </wp:positionH>
            <wp:positionV relativeFrom="paragraph">
              <wp:posOffset>289560</wp:posOffset>
            </wp:positionV>
            <wp:extent cx="3646170" cy="2476500"/>
            <wp:effectExtent l="19050" t="0" r="0" b="0"/>
            <wp:wrapTopAndBottom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rcRect t="-19926" r="-37356"/>
                    <a:stretch>
                      <a:fillRect/>
                    </a:stretch>
                  </pic:blipFill>
                  <pic:spPr>
                    <a:xfrm>
                      <a:off x="0" y="0"/>
                      <a:ext cx="364617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D4154"/>
    <w:multiLevelType w:val="hybridMultilevel"/>
    <w:tmpl w:val="8B721886"/>
    <w:lvl w:ilvl="0" w:tplc="9990C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F7"/>
    <w:rsid w:val="00CF5678"/>
    <w:rsid w:val="00D5449D"/>
    <w:rsid w:val="00FA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2BBF"/>
  <w15:chartTrackingRefBased/>
  <w15:docId w15:val="{7B518B89-74DC-4A5B-B506-1D500551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6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5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en.eggs.dk/the-egg/structure-of-the-egg.aspx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Rozita TAHIRBEGOVIĆ</dc:creator>
  <cp:keywords/>
  <dc:description/>
  <cp:lastModifiedBy>Mara Rozita TAHIRBEGOVIĆ</cp:lastModifiedBy>
  <cp:revision>2</cp:revision>
  <dcterms:created xsi:type="dcterms:W3CDTF">2022-04-21T07:15:00Z</dcterms:created>
  <dcterms:modified xsi:type="dcterms:W3CDTF">2022-04-21T07:19:00Z</dcterms:modified>
</cp:coreProperties>
</file>