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4265" w:rsidRPr="008D0E2B" w:rsidRDefault="007C0244" w:rsidP="007C0244">
      <w:pPr>
        <w:jc w:val="center"/>
        <w:rPr>
          <w:rFonts w:ascii="Arial" w:hAnsi="Arial" w:cs="Arial"/>
          <w:b/>
          <w:i/>
          <w:sz w:val="28"/>
          <w:szCs w:val="28"/>
        </w:rPr>
      </w:pPr>
      <w:r w:rsidRPr="008D0E2B">
        <w:rPr>
          <w:rFonts w:ascii="Arial" w:hAnsi="Arial" w:cs="Arial"/>
          <w:b/>
          <w:i/>
          <w:sz w:val="28"/>
          <w:szCs w:val="28"/>
        </w:rPr>
        <w:t>BILJEŠKE UZ FINANCIJSKE</w:t>
      </w:r>
      <w:r w:rsidR="00520E34" w:rsidRPr="008D0E2B">
        <w:rPr>
          <w:rFonts w:ascii="Arial" w:hAnsi="Arial" w:cs="Arial"/>
          <w:b/>
          <w:i/>
          <w:sz w:val="28"/>
          <w:szCs w:val="28"/>
        </w:rPr>
        <w:t xml:space="preserve"> IZVJEŠTAJE OD 01.01.-31.12.20</w:t>
      </w:r>
      <w:r w:rsidR="0045679B">
        <w:rPr>
          <w:rFonts w:ascii="Arial" w:hAnsi="Arial" w:cs="Arial"/>
          <w:b/>
          <w:i/>
          <w:sz w:val="28"/>
          <w:szCs w:val="28"/>
        </w:rPr>
        <w:t>24</w:t>
      </w:r>
      <w:r w:rsidRPr="008D0E2B">
        <w:rPr>
          <w:rFonts w:ascii="Arial" w:hAnsi="Arial" w:cs="Arial"/>
          <w:b/>
          <w:i/>
          <w:sz w:val="28"/>
          <w:szCs w:val="28"/>
        </w:rPr>
        <w:t>. GODINE</w:t>
      </w:r>
    </w:p>
    <w:p w:rsidR="007C0244" w:rsidRPr="008D0E2B" w:rsidRDefault="007C0244" w:rsidP="007C0244">
      <w:pPr>
        <w:jc w:val="center"/>
        <w:rPr>
          <w:rFonts w:ascii="Arial" w:hAnsi="Arial" w:cs="Arial"/>
          <w:sz w:val="28"/>
          <w:szCs w:val="28"/>
        </w:rPr>
      </w:pPr>
    </w:p>
    <w:p w:rsidR="007C0244" w:rsidRPr="008D0E2B" w:rsidRDefault="007C0244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Osnovni podaci o obvezniku podnošenja financijskih izvještaja:</w:t>
      </w:r>
    </w:p>
    <w:p w:rsidR="007C0244" w:rsidRPr="008D0E2B" w:rsidRDefault="007C0244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</w:p>
    <w:p w:rsidR="007C0244" w:rsidRPr="008D0E2B" w:rsidRDefault="008C4FFF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 xml:space="preserve">Naziv: </w:t>
      </w:r>
      <w:r w:rsidRPr="008D0E2B">
        <w:rPr>
          <w:rFonts w:ascii="Arial" w:eastAsia="Calibri" w:hAnsi="Arial" w:cs="Arial"/>
          <w:b/>
          <w:sz w:val="28"/>
          <w:szCs w:val="28"/>
        </w:rPr>
        <w:tab/>
      </w:r>
      <w:r w:rsidR="007C0244" w:rsidRPr="008D0E2B">
        <w:rPr>
          <w:rFonts w:ascii="Arial" w:eastAsia="Calibri" w:hAnsi="Arial" w:cs="Arial"/>
          <w:b/>
          <w:sz w:val="28"/>
          <w:szCs w:val="28"/>
        </w:rPr>
        <w:t xml:space="preserve">SREDNJA </w:t>
      </w:r>
      <w:r w:rsidR="00D546C7" w:rsidRPr="008D0E2B">
        <w:rPr>
          <w:rFonts w:ascii="Arial" w:hAnsi="Arial" w:cs="Arial"/>
          <w:b/>
          <w:sz w:val="28"/>
          <w:szCs w:val="28"/>
        </w:rPr>
        <w:t>TURISTIČKO-UGOSTITELJSKA ŠKOLA, SPLIT</w:t>
      </w:r>
    </w:p>
    <w:p w:rsidR="007C0244" w:rsidRPr="008D0E2B" w:rsidRDefault="007C0244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Adresa:</w:t>
      </w:r>
      <w:r w:rsidRPr="008D0E2B">
        <w:rPr>
          <w:rFonts w:ascii="Arial" w:eastAsia="Calibri" w:hAnsi="Arial" w:cs="Arial"/>
          <w:b/>
          <w:sz w:val="28"/>
          <w:szCs w:val="28"/>
        </w:rPr>
        <w:tab/>
      </w:r>
      <w:r w:rsidRPr="008D0E2B">
        <w:rPr>
          <w:rFonts w:ascii="Arial" w:eastAsia="Calibri" w:hAnsi="Arial" w:cs="Arial"/>
          <w:b/>
          <w:sz w:val="28"/>
          <w:szCs w:val="28"/>
        </w:rPr>
        <w:tab/>
      </w:r>
      <w:r w:rsidR="008C4FFF" w:rsidRPr="008D0E2B">
        <w:rPr>
          <w:rFonts w:ascii="Arial" w:eastAsia="Calibri" w:hAnsi="Arial" w:cs="Arial"/>
          <w:b/>
          <w:sz w:val="28"/>
          <w:szCs w:val="28"/>
        </w:rPr>
        <w:t xml:space="preserve">    </w:t>
      </w:r>
      <w:r w:rsidR="00D546C7" w:rsidRPr="008D0E2B">
        <w:rPr>
          <w:rFonts w:ascii="Arial" w:hAnsi="Arial" w:cs="Arial"/>
          <w:b/>
          <w:sz w:val="28"/>
          <w:szCs w:val="28"/>
        </w:rPr>
        <w:t>A.G.MATOŠA 60, 21000 SPLIT</w:t>
      </w:r>
    </w:p>
    <w:p w:rsidR="007C0244" w:rsidRPr="008D0E2B" w:rsidRDefault="007C0244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OIB:</w:t>
      </w:r>
      <w:r w:rsidRPr="008D0E2B">
        <w:rPr>
          <w:rFonts w:ascii="Arial" w:eastAsia="Calibri" w:hAnsi="Arial" w:cs="Arial"/>
          <w:b/>
          <w:sz w:val="28"/>
          <w:szCs w:val="28"/>
        </w:rPr>
        <w:tab/>
      </w:r>
      <w:r w:rsidRPr="008D0E2B">
        <w:rPr>
          <w:rFonts w:ascii="Arial" w:eastAsia="Calibri" w:hAnsi="Arial" w:cs="Arial"/>
          <w:b/>
          <w:sz w:val="28"/>
          <w:szCs w:val="28"/>
        </w:rPr>
        <w:tab/>
      </w:r>
      <w:r w:rsidR="008C4FFF" w:rsidRPr="008D0E2B">
        <w:rPr>
          <w:rFonts w:ascii="Arial" w:eastAsia="Calibri" w:hAnsi="Arial" w:cs="Arial"/>
          <w:b/>
          <w:sz w:val="28"/>
          <w:szCs w:val="28"/>
        </w:rPr>
        <w:t xml:space="preserve">             </w:t>
      </w:r>
      <w:r w:rsidR="00D546C7" w:rsidRPr="008D0E2B">
        <w:rPr>
          <w:rFonts w:ascii="Arial" w:hAnsi="Arial" w:cs="Arial"/>
          <w:b/>
          <w:sz w:val="28"/>
          <w:szCs w:val="28"/>
        </w:rPr>
        <w:t>28557793778</w:t>
      </w:r>
      <w:r w:rsidRPr="008D0E2B">
        <w:rPr>
          <w:rFonts w:ascii="Arial" w:eastAsia="Calibri" w:hAnsi="Arial" w:cs="Arial"/>
          <w:b/>
          <w:sz w:val="28"/>
          <w:szCs w:val="28"/>
        </w:rPr>
        <w:tab/>
      </w:r>
    </w:p>
    <w:p w:rsidR="007C0244" w:rsidRPr="008D0E2B" w:rsidRDefault="007C0244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 xml:space="preserve">Matični </w:t>
      </w:r>
      <w:proofErr w:type="spellStart"/>
      <w:r w:rsidRPr="008D0E2B">
        <w:rPr>
          <w:rFonts w:ascii="Arial" w:eastAsia="Calibri" w:hAnsi="Arial" w:cs="Arial"/>
          <w:b/>
          <w:sz w:val="28"/>
          <w:szCs w:val="28"/>
        </w:rPr>
        <w:t>br</w:t>
      </w:r>
      <w:proofErr w:type="spellEnd"/>
      <w:r w:rsidR="00D546C7" w:rsidRPr="008D0E2B">
        <w:rPr>
          <w:rFonts w:ascii="Arial" w:hAnsi="Arial" w:cs="Arial"/>
          <w:b/>
          <w:sz w:val="28"/>
          <w:szCs w:val="28"/>
        </w:rPr>
        <w:t xml:space="preserve">:        </w:t>
      </w:r>
      <w:r w:rsidR="008C4FFF" w:rsidRPr="008D0E2B">
        <w:rPr>
          <w:rFonts w:ascii="Arial" w:hAnsi="Arial" w:cs="Arial"/>
          <w:b/>
          <w:sz w:val="28"/>
          <w:szCs w:val="28"/>
        </w:rPr>
        <w:t xml:space="preserve">     </w:t>
      </w:r>
      <w:r w:rsidR="00D546C7" w:rsidRPr="008D0E2B">
        <w:rPr>
          <w:rFonts w:ascii="Arial" w:hAnsi="Arial" w:cs="Arial"/>
          <w:b/>
          <w:sz w:val="28"/>
          <w:szCs w:val="28"/>
        </w:rPr>
        <w:t>00235733</w:t>
      </w:r>
    </w:p>
    <w:p w:rsidR="007C0244" w:rsidRPr="008D0E2B" w:rsidRDefault="007C0244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IBAN:</w:t>
      </w:r>
      <w:r w:rsidRPr="008D0E2B">
        <w:rPr>
          <w:rFonts w:ascii="Arial" w:eastAsia="Calibri" w:hAnsi="Arial" w:cs="Arial"/>
          <w:b/>
          <w:sz w:val="28"/>
          <w:szCs w:val="28"/>
        </w:rPr>
        <w:tab/>
      </w:r>
      <w:r w:rsidRPr="008D0E2B">
        <w:rPr>
          <w:rFonts w:ascii="Arial" w:eastAsia="Calibri" w:hAnsi="Arial" w:cs="Arial"/>
          <w:b/>
          <w:sz w:val="28"/>
          <w:szCs w:val="28"/>
        </w:rPr>
        <w:tab/>
      </w:r>
      <w:r w:rsidR="008C4FFF" w:rsidRPr="008D0E2B">
        <w:rPr>
          <w:rFonts w:ascii="Arial" w:eastAsia="Calibri" w:hAnsi="Arial" w:cs="Arial"/>
          <w:b/>
          <w:sz w:val="28"/>
          <w:szCs w:val="28"/>
        </w:rPr>
        <w:t xml:space="preserve">    </w:t>
      </w:r>
      <w:r w:rsidR="00D546C7" w:rsidRPr="008D0E2B">
        <w:rPr>
          <w:rFonts w:ascii="Arial" w:hAnsi="Arial" w:cs="Arial"/>
          <w:b/>
          <w:sz w:val="28"/>
          <w:szCs w:val="28"/>
        </w:rPr>
        <w:t>HR8724070001100559614</w:t>
      </w:r>
    </w:p>
    <w:p w:rsidR="007C0244" w:rsidRPr="008D0E2B" w:rsidRDefault="00D546C7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hAnsi="Arial" w:cs="Arial"/>
          <w:b/>
          <w:sz w:val="28"/>
          <w:szCs w:val="28"/>
        </w:rPr>
        <w:t>RKP:</w:t>
      </w:r>
      <w:r w:rsidRPr="008D0E2B">
        <w:rPr>
          <w:rFonts w:ascii="Arial" w:hAnsi="Arial" w:cs="Arial"/>
          <w:b/>
          <w:sz w:val="28"/>
          <w:szCs w:val="28"/>
        </w:rPr>
        <w:tab/>
      </w:r>
      <w:r w:rsidRPr="008D0E2B">
        <w:rPr>
          <w:rFonts w:ascii="Arial" w:hAnsi="Arial" w:cs="Arial"/>
          <w:b/>
          <w:sz w:val="28"/>
          <w:szCs w:val="28"/>
        </w:rPr>
        <w:tab/>
      </w:r>
      <w:r w:rsidR="008C4FFF" w:rsidRPr="008D0E2B">
        <w:rPr>
          <w:rFonts w:ascii="Arial" w:hAnsi="Arial" w:cs="Arial"/>
          <w:b/>
          <w:sz w:val="28"/>
          <w:szCs w:val="28"/>
        </w:rPr>
        <w:t xml:space="preserve">             </w:t>
      </w:r>
      <w:r w:rsidRPr="008D0E2B">
        <w:rPr>
          <w:rFonts w:ascii="Arial" w:hAnsi="Arial" w:cs="Arial"/>
          <w:b/>
          <w:sz w:val="28"/>
          <w:szCs w:val="28"/>
        </w:rPr>
        <w:t>18555</w:t>
      </w:r>
    </w:p>
    <w:p w:rsidR="007C0244" w:rsidRPr="008D0E2B" w:rsidRDefault="007C0244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Razina:</w:t>
      </w:r>
      <w:r w:rsidRPr="008D0E2B">
        <w:rPr>
          <w:rFonts w:ascii="Arial" w:eastAsia="Calibri" w:hAnsi="Arial" w:cs="Arial"/>
          <w:b/>
          <w:sz w:val="28"/>
          <w:szCs w:val="28"/>
        </w:rPr>
        <w:tab/>
      </w:r>
      <w:r w:rsidRPr="008D0E2B">
        <w:rPr>
          <w:rFonts w:ascii="Arial" w:eastAsia="Calibri" w:hAnsi="Arial" w:cs="Arial"/>
          <w:b/>
          <w:sz w:val="28"/>
          <w:szCs w:val="28"/>
        </w:rPr>
        <w:tab/>
      </w:r>
      <w:r w:rsidR="008C4FFF" w:rsidRPr="008D0E2B">
        <w:rPr>
          <w:rFonts w:ascii="Arial" w:eastAsia="Calibri" w:hAnsi="Arial" w:cs="Arial"/>
          <w:b/>
          <w:sz w:val="28"/>
          <w:szCs w:val="28"/>
        </w:rPr>
        <w:t xml:space="preserve">    </w:t>
      </w:r>
      <w:r w:rsidRPr="008D0E2B">
        <w:rPr>
          <w:rFonts w:ascii="Arial" w:eastAsia="Calibri" w:hAnsi="Arial" w:cs="Arial"/>
          <w:b/>
          <w:sz w:val="28"/>
          <w:szCs w:val="28"/>
        </w:rPr>
        <w:t>31</w:t>
      </w:r>
    </w:p>
    <w:p w:rsidR="007C0244" w:rsidRPr="008D0E2B" w:rsidRDefault="007C0244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Razdjel:</w:t>
      </w:r>
      <w:r w:rsidRPr="008D0E2B">
        <w:rPr>
          <w:rFonts w:ascii="Arial" w:eastAsia="Calibri" w:hAnsi="Arial" w:cs="Arial"/>
          <w:b/>
          <w:sz w:val="28"/>
          <w:szCs w:val="28"/>
        </w:rPr>
        <w:tab/>
      </w:r>
      <w:r w:rsidRPr="008D0E2B">
        <w:rPr>
          <w:rFonts w:ascii="Arial" w:eastAsia="Calibri" w:hAnsi="Arial" w:cs="Arial"/>
          <w:b/>
          <w:sz w:val="28"/>
          <w:szCs w:val="28"/>
        </w:rPr>
        <w:tab/>
      </w:r>
      <w:r w:rsidR="008C4FFF" w:rsidRPr="008D0E2B">
        <w:rPr>
          <w:rFonts w:ascii="Arial" w:eastAsia="Calibri" w:hAnsi="Arial" w:cs="Arial"/>
          <w:b/>
          <w:sz w:val="28"/>
          <w:szCs w:val="28"/>
        </w:rPr>
        <w:t xml:space="preserve">    </w:t>
      </w:r>
      <w:r w:rsidRPr="008D0E2B">
        <w:rPr>
          <w:rFonts w:ascii="Arial" w:eastAsia="Calibri" w:hAnsi="Arial" w:cs="Arial"/>
          <w:b/>
          <w:sz w:val="28"/>
          <w:szCs w:val="28"/>
        </w:rPr>
        <w:t>000</w:t>
      </w:r>
    </w:p>
    <w:p w:rsidR="007C0244" w:rsidRPr="008D0E2B" w:rsidRDefault="008C4FFF" w:rsidP="007C0244">
      <w:pPr>
        <w:jc w:val="both"/>
        <w:rPr>
          <w:rFonts w:ascii="Arial" w:hAnsi="Arial" w:cs="Arial"/>
          <w:b/>
          <w:sz w:val="28"/>
          <w:szCs w:val="28"/>
        </w:rPr>
      </w:pPr>
      <w:r w:rsidRPr="008D0E2B">
        <w:rPr>
          <w:rFonts w:ascii="Arial" w:hAnsi="Arial" w:cs="Arial"/>
          <w:b/>
          <w:sz w:val="28"/>
          <w:szCs w:val="28"/>
        </w:rPr>
        <w:t xml:space="preserve">Šifra djelatnosti:   </w:t>
      </w:r>
      <w:r w:rsidR="00D546C7" w:rsidRPr="008D0E2B">
        <w:rPr>
          <w:rFonts w:ascii="Arial" w:hAnsi="Arial" w:cs="Arial"/>
          <w:b/>
          <w:sz w:val="28"/>
          <w:szCs w:val="28"/>
        </w:rPr>
        <w:t>8532</w:t>
      </w:r>
    </w:p>
    <w:p w:rsidR="00D546C7" w:rsidRPr="008D0E2B" w:rsidRDefault="008C4FFF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hAnsi="Arial" w:cs="Arial"/>
          <w:b/>
          <w:sz w:val="28"/>
          <w:szCs w:val="28"/>
        </w:rPr>
        <w:t xml:space="preserve">Šifra grad/općina: </w:t>
      </w:r>
      <w:r w:rsidR="00D546C7" w:rsidRPr="008D0E2B">
        <w:rPr>
          <w:rFonts w:ascii="Arial" w:hAnsi="Arial" w:cs="Arial"/>
          <w:b/>
          <w:sz w:val="28"/>
          <w:szCs w:val="28"/>
        </w:rPr>
        <w:t>409</w:t>
      </w:r>
    </w:p>
    <w:p w:rsidR="007C0244" w:rsidRPr="008D0E2B" w:rsidRDefault="007C0244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</w:p>
    <w:p w:rsidR="007C0244" w:rsidRPr="008D0E2B" w:rsidRDefault="007C0244" w:rsidP="007C0244">
      <w:pPr>
        <w:jc w:val="both"/>
        <w:rPr>
          <w:rFonts w:ascii="Arial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Zakonski predstavnik:</w:t>
      </w:r>
      <w:r w:rsidRPr="008D0E2B">
        <w:rPr>
          <w:rFonts w:ascii="Arial" w:eastAsia="Calibri" w:hAnsi="Arial" w:cs="Arial"/>
          <w:b/>
          <w:sz w:val="28"/>
          <w:szCs w:val="28"/>
        </w:rPr>
        <w:tab/>
      </w:r>
      <w:r w:rsidRPr="008D0E2B">
        <w:rPr>
          <w:rFonts w:ascii="Arial" w:hAnsi="Arial" w:cs="Arial"/>
          <w:b/>
          <w:sz w:val="28"/>
          <w:szCs w:val="28"/>
        </w:rPr>
        <w:t>Ivo Bilić, dipl.</w:t>
      </w:r>
      <w:r w:rsidR="00284EFA" w:rsidRPr="008D0E2B">
        <w:rPr>
          <w:rFonts w:ascii="Arial" w:hAnsi="Arial" w:cs="Arial"/>
          <w:b/>
          <w:sz w:val="28"/>
          <w:szCs w:val="28"/>
        </w:rPr>
        <w:t xml:space="preserve"> </w:t>
      </w:r>
      <w:r w:rsidRPr="008D0E2B">
        <w:rPr>
          <w:rFonts w:ascii="Arial" w:hAnsi="Arial" w:cs="Arial"/>
          <w:b/>
          <w:sz w:val="28"/>
          <w:szCs w:val="28"/>
        </w:rPr>
        <w:t>ing.</w:t>
      </w:r>
    </w:p>
    <w:p w:rsidR="006F5433" w:rsidRPr="008D0E2B" w:rsidRDefault="006F5433" w:rsidP="007C0244">
      <w:pPr>
        <w:jc w:val="both"/>
        <w:rPr>
          <w:rFonts w:ascii="Arial" w:hAnsi="Arial" w:cs="Arial"/>
          <w:b/>
          <w:sz w:val="28"/>
          <w:szCs w:val="28"/>
        </w:rPr>
      </w:pPr>
    </w:p>
    <w:p w:rsidR="006F5433" w:rsidRPr="008D0E2B" w:rsidRDefault="006F5433" w:rsidP="007C0244">
      <w:pPr>
        <w:jc w:val="both"/>
        <w:rPr>
          <w:rFonts w:ascii="Arial" w:hAnsi="Arial" w:cs="Arial"/>
          <w:b/>
          <w:sz w:val="28"/>
          <w:szCs w:val="28"/>
        </w:rPr>
      </w:pPr>
      <w:r w:rsidRPr="008D0E2B">
        <w:rPr>
          <w:rFonts w:ascii="Arial" w:hAnsi="Arial" w:cs="Arial"/>
          <w:b/>
          <w:sz w:val="28"/>
          <w:szCs w:val="28"/>
        </w:rPr>
        <w:t>Za navedeno razdoblje sastavljeni su slijedeći obrasci:</w:t>
      </w:r>
    </w:p>
    <w:p w:rsidR="006F5433" w:rsidRPr="008D0E2B" w:rsidRDefault="006F5433" w:rsidP="006F5433">
      <w:pPr>
        <w:pStyle w:val="Odlomakpopisa"/>
        <w:numPr>
          <w:ilvl w:val="0"/>
          <w:numId w:val="5"/>
        </w:num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Obrazac PR-RAS</w:t>
      </w:r>
    </w:p>
    <w:p w:rsidR="006F5433" w:rsidRPr="008D0E2B" w:rsidRDefault="006F5433" w:rsidP="006F5433">
      <w:pPr>
        <w:pStyle w:val="Odlomakpopisa"/>
        <w:numPr>
          <w:ilvl w:val="0"/>
          <w:numId w:val="5"/>
        </w:num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Obrazac BILANCA</w:t>
      </w:r>
    </w:p>
    <w:p w:rsidR="006F5433" w:rsidRPr="008D0E2B" w:rsidRDefault="006F5433" w:rsidP="006F5433">
      <w:pPr>
        <w:pStyle w:val="Odlomakpopisa"/>
        <w:numPr>
          <w:ilvl w:val="0"/>
          <w:numId w:val="5"/>
        </w:num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Obrazac P-V-RIO</w:t>
      </w:r>
    </w:p>
    <w:p w:rsidR="006F5433" w:rsidRPr="008D0E2B" w:rsidRDefault="006F5433" w:rsidP="006F5433">
      <w:pPr>
        <w:pStyle w:val="Odlomakpopisa"/>
        <w:numPr>
          <w:ilvl w:val="0"/>
          <w:numId w:val="5"/>
        </w:num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Obrazac OBVEZE</w:t>
      </w:r>
    </w:p>
    <w:p w:rsidR="006F5433" w:rsidRPr="008D0E2B" w:rsidRDefault="006F5433" w:rsidP="006F5433">
      <w:pPr>
        <w:pStyle w:val="Odlomakpopisa"/>
        <w:numPr>
          <w:ilvl w:val="0"/>
          <w:numId w:val="5"/>
        </w:num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Obrazac RAS-funkcijski</w:t>
      </w:r>
    </w:p>
    <w:p w:rsidR="006F5433" w:rsidRPr="008D0E2B" w:rsidRDefault="006F5433" w:rsidP="006F5433">
      <w:pPr>
        <w:pStyle w:val="Odlomakpopisa"/>
        <w:numPr>
          <w:ilvl w:val="0"/>
          <w:numId w:val="5"/>
        </w:num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bilješke</w:t>
      </w:r>
    </w:p>
    <w:p w:rsidR="007C0244" w:rsidRPr="008D0E2B" w:rsidRDefault="007C0244" w:rsidP="007C0244">
      <w:pPr>
        <w:jc w:val="both"/>
        <w:rPr>
          <w:rFonts w:ascii="Arial" w:eastAsia="Calibri" w:hAnsi="Arial" w:cs="Arial"/>
          <w:sz w:val="28"/>
          <w:szCs w:val="28"/>
        </w:rPr>
      </w:pPr>
    </w:p>
    <w:p w:rsidR="007C0244" w:rsidRPr="008D0E2B" w:rsidRDefault="007C0244" w:rsidP="007C0244">
      <w:pPr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lastRenderedPageBreak/>
        <w:t xml:space="preserve">Srednja </w:t>
      </w:r>
      <w:r w:rsidR="00D546C7" w:rsidRPr="008D0E2B">
        <w:rPr>
          <w:rFonts w:ascii="Arial" w:hAnsi="Arial" w:cs="Arial"/>
          <w:sz w:val="28"/>
          <w:szCs w:val="28"/>
        </w:rPr>
        <w:t>Turističko-ugostiteljska škola</w:t>
      </w:r>
      <w:r w:rsidRPr="008D0E2B">
        <w:rPr>
          <w:rFonts w:ascii="Arial" w:eastAsia="Calibri" w:hAnsi="Arial" w:cs="Arial"/>
          <w:sz w:val="28"/>
          <w:szCs w:val="28"/>
        </w:rPr>
        <w:t xml:space="preserve"> djeluje kao jav</w:t>
      </w:r>
      <w:r w:rsidR="00D546C7" w:rsidRPr="008D0E2B">
        <w:rPr>
          <w:rFonts w:ascii="Arial" w:hAnsi="Arial" w:cs="Arial"/>
          <w:sz w:val="28"/>
          <w:szCs w:val="28"/>
        </w:rPr>
        <w:t>na ustanova sa sjedištem u Splitu, A.G.Matoša 60.</w:t>
      </w:r>
      <w:r w:rsidRPr="008D0E2B">
        <w:rPr>
          <w:rFonts w:ascii="Arial" w:eastAsia="Calibri" w:hAnsi="Arial" w:cs="Arial"/>
          <w:sz w:val="28"/>
          <w:szCs w:val="28"/>
        </w:rPr>
        <w:t xml:space="preserve"> Djelatnost škole obuhvaća srednjoškolsko obrazovanje i odgoj učenik</w:t>
      </w:r>
      <w:r w:rsidR="00254E57" w:rsidRPr="008D0E2B">
        <w:rPr>
          <w:rFonts w:ascii="Arial" w:eastAsia="Calibri" w:hAnsi="Arial" w:cs="Arial"/>
          <w:sz w:val="28"/>
          <w:szCs w:val="28"/>
        </w:rPr>
        <w:t>a od 1.- 4. razreda.</w:t>
      </w:r>
    </w:p>
    <w:p w:rsidR="004803C8" w:rsidRPr="008D0E2B" w:rsidRDefault="0045679B" w:rsidP="004803C8">
      <w:pPr>
        <w:jc w:val="both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U šk. god. 2024./2025</w:t>
      </w:r>
      <w:r w:rsidR="00121DB8">
        <w:rPr>
          <w:rFonts w:ascii="Arial" w:hAnsi="Arial" w:cs="Arial"/>
          <w:bCs/>
          <w:sz w:val="28"/>
          <w:szCs w:val="28"/>
        </w:rPr>
        <w:t>. imamo 666</w:t>
      </w:r>
      <w:r w:rsidR="00BC4A75" w:rsidRPr="008D0E2B">
        <w:rPr>
          <w:rFonts w:ascii="Arial" w:hAnsi="Arial" w:cs="Arial"/>
          <w:bCs/>
          <w:sz w:val="28"/>
          <w:szCs w:val="28"/>
        </w:rPr>
        <w:t xml:space="preserve"> učenika u 3</w:t>
      </w:r>
      <w:r w:rsidR="00121DB8">
        <w:rPr>
          <w:rFonts w:ascii="Arial" w:hAnsi="Arial" w:cs="Arial"/>
          <w:bCs/>
          <w:sz w:val="28"/>
          <w:szCs w:val="28"/>
        </w:rPr>
        <w:t>1</w:t>
      </w:r>
      <w:r w:rsidR="00BC4A75" w:rsidRPr="008D0E2B">
        <w:rPr>
          <w:rFonts w:ascii="Arial" w:hAnsi="Arial" w:cs="Arial"/>
          <w:bCs/>
          <w:sz w:val="28"/>
          <w:szCs w:val="28"/>
        </w:rPr>
        <w:t xml:space="preserve"> razrednih odjela. Zaposlenih je ukupno 99, od čega 79</w:t>
      </w:r>
      <w:r w:rsidR="004803C8" w:rsidRPr="008D0E2B">
        <w:rPr>
          <w:rFonts w:ascii="Arial" w:hAnsi="Arial" w:cs="Arial"/>
          <w:bCs/>
          <w:sz w:val="28"/>
          <w:szCs w:val="28"/>
        </w:rPr>
        <w:t xml:space="preserve"> nastavnika, 7 stručnih suradnika, 4 administrativno-računovodstvenih radnika,  6 ra</w:t>
      </w:r>
      <w:r w:rsidR="00BC4A75" w:rsidRPr="008D0E2B">
        <w:rPr>
          <w:rFonts w:ascii="Arial" w:hAnsi="Arial" w:cs="Arial"/>
          <w:bCs/>
          <w:sz w:val="28"/>
          <w:szCs w:val="28"/>
        </w:rPr>
        <w:t xml:space="preserve">dnika na pomoćnim poslovima te </w:t>
      </w:r>
      <w:r w:rsidR="00121DB8">
        <w:rPr>
          <w:rFonts w:ascii="Arial" w:hAnsi="Arial" w:cs="Arial"/>
          <w:bCs/>
          <w:sz w:val="28"/>
          <w:szCs w:val="28"/>
        </w:rPr>
        <w:t>3 osobe</w:t>
      </w:r>
      <w:r w:rsidR="004803C8" w:rsidRPr="008D0E2B">
        <w:rPr>
          <w:rFonts w:ascii="Arial" w:hAnsi="Arial" w:cs="Arial"/>
          <w:bCs/>
          <w:sz w:val="28"/>
          <w:szCs w:val="28"/>
        </w:rPr>
        <w:t xml:space="preserve"> na projektu EU Uspostava Regionalnog centra kompetentnosti. </w:t>
      </w:r>
    </w:p>
    <w:p w:rsidR="004803C8" w:rsidRPr="008D0E2B" w:rsidRDefault="00BC1633" w:rsidP="004803C8">
      <w:pPr>
        <w:jc w:val="both"/>
        <w:rPr>
          <w:rFonts w:ascii="Arial" w:hAnsi="Arial" w:cs="Arial"/>
          <w:bCs/>
          <w:sz w:val="28"/>
          <w:szCs w:val="28"/>
        </w:rPr>
      </w:pPr>
      <w:r w:rsidRPr="008D0E2B">
        <w:rPr>
          <w:rFonts w:ascii="Arial" w:hAnsi="Arial" w:cs="Arial"/>
          <w:bCs/>
          <w:sz w:val="28"/>
          <w:szCs w:val="28"/>
        </w:rPr>
        <w:t>S obzirom da je škola u izgradnji, r</w:t>
      </w:r>
      <w:r w:rsidR="004803C8" w:rsidRPr="008D0E2B">
        <w:rPr>
          <w:rFonts w:ascii="Arial" w:hAnsi="Arial" w:cs="Arial"/>
          <w:bCs/>
          <w:sz w:val="28"/>
          <w:szCs w:val="28"/>
        </w:rPr>
        <w:t xml:space="preserve">ad nastavnika i tehničkog osoblja se odvija u poslijepodnevnoj smjeni na nekoliko lokacija, jedna smjena je u Industrijskoj školi, Split, a druga u OŠ </w:t>
      </w:r>
      <w:proofErr w:type="spellStart"/>
      <w:r w:rsidR="004803C8" w:rsidRPr="008D0E2B">
        <w:rPr>
          <w:rFonts w:ascii="Arial" w:hAnsi="Arial" w:cs="Arial"/>
          <w:bCs/>
          <w:sz w:val="28"/>
          <w:szCs w:val="28"/>
        </w:rPr>
        <w:t>Pojišan</w:t>
      </w:r>
      <w:proofErr w:type="spellEnd"/>
      <w:r w:rsidR="004803C8" w:rsidRPr="008D0E2B">
        <w:rPr>
          <w:rFonts w:ascii="Arial" w:hAnsi="Arial" w:cs="Arial"/>
          <w:bCs/>
          <w:sz w:val="28"/>
          <w:szCs w:val="28"/>
        </w:rPr>
        <w:t>.</w:t>
      </w:r>
      <w:r w:rsidRPr="008D0E2B">
        <w:rPr>
          <w:rFonts w:ascii="Arial" w:hAnsi="Arial" w:cs="Arial"/>
          <w:bCs/>
          <w:sz w:val="28"/>
          <w:szCs w:val="28"/>
        </w:rPr>
        <w:t xml:space="preserve"> </w:t>
      </w:r>
      <w:r w:rsidR="000A5960" w:rsidRPr="008D0E2B">
        <w:rPr>
          <w:rFonts w:ascii="Arial" w:hAnsi="Arial" w:cs="Arial"/>
          <w:bCs/>
          <w:sz w:val="28"/>
          <w:szCs w:val="28"/>
        </w:rPr>
        <w:t xml:space="preserve">Nastava TZK u 1. smjeni se odvija u Obrtnoj-tehničkoj školi. Strukovni predmeti kuharstvo, slastičarstvo, </w:t>
      </w:r>
      <w:r w:rsidR="00891A6F" w:rsidRPr="008D0E2B">
        <w:rPr>
          <w:rFonts w:ascii="Arial" w:hAnsi="Arial" w:cs="Arial"/>
          <w:bCs/>
          <w:sz w:val="28"/>
          <w:szCs w:val="28"/>
        </w:rPr>
        <w:t xml:space="preserve">kuharstvo (sa slastičarstvom), </w:t>
      </w:r>
      <w:r w:rsidR="000A5960" w:rsidRPr="008D0E2B">
        <w:rPr>
          <w:rFonts w:ascii="Arial" w:hAnsi="Arial" w:cs="Arial"/>
          <w:bCs/>
          <w:sz w:val="28"/>
          <w:szCs w:val="28"/>
        </w:rPr>
        <w:t>ugostiteljsko posluživanje te stručna praksa</w:t>
      </w:r>
      <w:r w:rsidRPr="008D0E2B">
        <w:rPr>
          <w:rFonts w:ascii="Arial" w:hAnsi="Arial" w:cs="Arial"/>
          <w:bCs/>
          <w:sz w:val="28"/>
          <w:szCs w:val="28"/>
        </w:rPr>
        <w:t xml:space="preserve"> odvija</w:t>
      </w:r>
      <w:r w:rsidR="000A5960" w:rsidRPr="008D0E2B">
        <w:rPr>
          <w:rFonts w:ascii="Arial" w:hAnsi="Arial" w:cs="Arial"/>
          <w:bCs/>
          <w:sz w:val="28"/>
          <w:szCs w:val="28"/>
        </w:rPr>
        <w:t>ju</w:t>
      </w:r>
      <w:r w:rsidRPr="008D0E2B">
        <w:rPr>
          <w:rFonts w:ascii="Arial" w:hAnsi="Arial" w:cs="Arial"/>
          <w:bCs/>
          <w:sz w:val="28"/>
          <w:szCs w:val="28"/>
        </w:rPr>
        <w:t xml:space="preserve"> se u prostorima </w:t>
      </w:r>
      <w:proofErr w:type="spellStart"/>
      <w:r w:rsidRPr="008D0E2B">
        <w:rPr>
          <w:rFonts w:ascii="Arial" w:hAnsi="Arial" w:cs="Arial"/>
          <w:bCs/>
          <w:sz w:val="28"/>
          <w:szCs w:val="28"/>
        </w:rPr>
        <w:t>Kampusa</w:t>
      </w:r>
      <w:proofErr w:type="spellEnd"/>
      <w:r w:rsidRPr="008D0E2B">
        <w:rPr>
          <w:rFonts w:ascii="Arial" w:hAnsi="Arial" w:cs="Arial"/>
          <w:bCs/>
          <w:sz w:val="28"/>
          <w:szCs w:val="28"/>
        </w:rPr>
        <w:t xml:space="preserve"> (</w:t>
      </w:r>
      <w:r w:rsidR="00DA1EDC" w:rsidRPr="008D0E2B">
        <w:rPr>
          <w:rFonts w:ascii="Arial" w:hAnsi="Arial" w:cs="Arial"/>
          <w:bCs/>
          <w:sz w:val="28"/>
          <w:szCs w:val="28"/>
        </w:rPr>
        <w:t>Sveučilište u Splitu</w:t>
      </w:r>
      <w:r w:rsidRPr="008D0E2B">
        <w:rPr>
          <w:rFonts w:ascii="Arial" w:hAnsi="Arial" w:cs="Arial"/>
          <w:bCs/>
          <w:sz w:val="28"/>
          <w:szCs w:val="28"/>
        </w:rPr>
        <w:t>).</w:t>
      </w:r>
      <w:r w:rsidR="004803C8" w:rsidRPr="008D0E2B">
        <w:rPr>
          <w:rFonts w:ascii="Arial" w:hAnsi="Arial" w:cs="Arial"/>
          <w:bCs/>
          <w:sz w:val="28"/>
          <w:szCs w:val="28"/>
        </w:rPr>
        <w:t xml:space="preserve"> Uprava škole i projektni tim rade na </w:t>
      </w:r>
      <w:r w:rsidRPr="008D0E2B">
        <w:rPr>
          <w:rFonts w:ascii="Arial" w:hAnsi="Arial" w:cs="Arial"/>
          <w:bCs/>
          <w:sz w:val="28"/>
          <w:szCs w:val="28"/>
        </w:rPr>
        <w:t xml:space="preserve">lokaciji </w:t>
      </w:r>
      <w:r w:rsidR="00BC4A75" w:rsidRPr="008D0E2B">
        <w:rPr>
          <w:rFonts w:ascii="Arial" w:hAnsi="Arial" w:cs="Arial"/>
          <w:bCs/>
          <w:sz w:val="28"/>
          <w:szCs w:val="28"/>
        </w:rPr>
        <w:t>Table 25</w:t>
      </w:r>
      <w:r w:rsidR="004803C8" w:rsidRPr="008D0E2B">
        <w:rPr>
          <w:rFonts w:ascii="Arial" w:hAnsi="Arial" w:cs="Arial"/>
          <w:bCs/>
          <w:sz w:val="28"/>
          <w:szCs w:val="28"/>
        </w:rPr>
        <w:t>, a rad tih zaposlenika je u smjenama.</w:t>
      </w:r>
    </w:p>
    <w:p w:rsidR="004803C8" w:rsidRPr="008D0E2B" w:rsidRDefault="004803C8" w:rsidP="004803C8">
      <w:pPr>
        <w:jc w:val="both"/>
        <w:rPr>
          <w:rFonts w:ascii="Arial" w:hAnsi="Arial" w:cs="Arial"/>
          <w:bCs/>
          <w:sz w:val="28"/>
          <w:szCs w:val="28"/>
        </w:rPr>
      </w:pPr>
    </w:p>
    <w:p w:rsidR="004803C8" w:rsidRPr="008D0E2B" w:rsidRDefault="004803C8" w:rsidP="004803C8">
      <w:pPr>
        <w:jc w:val="both"/>
        <w:rPr>
          <w:rFonts w:ascii="Arial" w:hAnsi="Arial" w:cs="Arial"/>
          <w:bCs/>
          <w:sz w:val="28"/>
          <w:szCs w:val="28"/>
        </w:rPr>
      </w:pPr>
      <w:r w:rsidRPr="008D0E2B">
        <w:rPr>
          <w:rFonts w:ascii="Arial" w:hAnsi="Arial" w:cs="Arial"/>
          <w:bCs/>
          <w:sz w:val="28"/>
          <w:szCs w:val="28"/>
        </w:rPr>
        <w:t>Izvođenje programa redovnog srednjoškolskog obrazovanja u sektoru turizma i ugostiteljstva za zanimanja: hotelijersko-turistički tehničar, turističko-hotelijerski komercijalist, konobar, kuhar, slastičar, pomoćni kuhar i slastičar (TES) i pomoćni konobar (TES).</w:t>
      </w:r>
    </w:p>
    <w:p w:rsidR="004803C8" w:rsidRPr="008D0E2B" w:rsidRDefault="004803C8" w:rsidP="004803C8">
      <w:pPr>
        <w:jc w:val="both"/>
        <w:rPr>
          <w:rFonts w:ascii="Arial" w:hAnsi="Arial" w:cs="Arial"/>
          <w:bCs/>
          <w:sz w:val="28"/>
          <w:szCs w:val="28"/>
        </w:rPr>
      </w:pPr>
      <w:r w:rsidRPr="008D0E2B">
        <w:rPr>
          <w:rFonts w:ascii="Arial" w:hAnsi="Arial" w:cs="Arial"/>
          <w:bCs/>
          <w:sz w:val="28"/>
          <w:szCs w:val="28"/>
        </w:rPr>
        <w:t>Obrazovanje odraslih za srednjoškolska zanimanja</w:t>
      </w:r>
      <w:r w:rsidR="00891A6F" w:rsidRPr="008D0E2B">
        <w:rPr>
          <w:rFonts w:ascii="Arial" w:hAnsi="Arial" w:cs="Arial"/>
          <w:bCs/>
          <w:sz w:val="28"/>
          <w:szCs w:val="28"/>
        </w:rPr>
        <w:t xml:space="preserve"> </w:t>
      </w:r>
      <w:r w:rsidRPr="008D0E2B">
        <w:rPr>
          <w:rFonts w:ascii="Arial" w:hAnsi="Arial" w:cs="Arial"/>
          <w:bCs/>
          <w:sz w:val="28"/>
          <w:szCs w:val="28"/>
        </w:rPr>
        <w:t>te niz osposobljavanja i usavršavanja za poslove u turizmu i ugostiteljstvu.</w:t>
      </w:r>
    </w:p>
    <w:p w:rsidR="004803C8" w:rsidRPr="008D0E2B" w:rsidRDefault="004803C8" w:rsidP="004803C8">
      <w:pPr>
        <w:ind w:right="72"/>
        <w:jc w:val="both"/>
        <w:rPr>
          <w:rFonts w:ascii="Arial" w:hAnsi="Arial" w:cs="Arial"/>
          <w:bCs/>
          <w:sz w:val="28"/>
          <w:szCs w:val="28"/>
        </w:rPr>
      </w:pPr>
      <w:r w:rsidRPr="008D0E2B">
        <w:rPr>
          <w:rFonts w:ascii="Arial" w:hAnsi="Arial" w:cs="Arial"/>
          <w:bCs/>
          <w:sz w:val="28"/>
          <w:szCs w:val="28"/>
        </w:rPr>
        <w:t>Školski kurikulum je otvoren za razvoj i za nove oblike i načine poučavanja kako bi učenici/polaznici bili konkurentni na tržištu rada.</w:t>
      </w:r>
    </w:p>
    <w:p w:rsidR="004803C8" w:rsidRPr="008D0E2B" w:rsidRDefault="004803C8" w:rsidP="004803C8">
      <w:pPr>
        <w:ind w:right="72"/>
        <w:jc w:val="both"/>
        <w:rPr>
          <w:rFonts w:ascii="Arial" w:hAnsi="Arial" w:cs="Arial"/>
          <w:bCs/>
          <w:sz w:val="28"/>
          <w:szCs w:val="28"/>
        </w:rPr>
      </w:pPr>
      <w:r w:rsidRPr="008D0E2B">
        <w:rPr>
          <w:rFonts w:ascii="Arial" w:hAnsi="Arial" w:cs="Arial"/>
          <w:bCs/>
          <w:sz w:val="28"/>
          <w:szCs w:val="28"/>
        </w:rPr>
        <w:t>Nastava je organizirana u poslijepodnevnoj smjeni u petodnevnom radnom tjednu, sa slobodnim subotama. Nastava, redovna, izborna, dodatna, dopunska i fakultativna izvodi se prema nastavnim planovima i programima koje je donijelo Ministarstvo znanosti, obrazovanje i športa, Godišnjem planu i programu rada škole i Školskim kurikulumom.</w:t>
      </w:r>
    </w:p>
    <w:p w:rsidR="004803C8" w:rsidRPr="008D0E2B" w:rsidRDefault="004803C8" w:rsidP="007C0244">
      <w:pPr>
        <w:jc w:val="both"/>
        <w:rPr>
          <w:rFonts w:ascii="Arial" w:eastAsia="Calibri" w:hAnsi="Arial" w:cs="Arial"/>
          <w:sz w:val="28"/>
          <w:szCs w:val="28"/>
        </w:rPr>
      </w:pPr>
    </w:p>
    <w:p w:rsidR="004803C8" w:rsidRPr="008D0E2B" w:rsidRDefault="004803C8" w:rsidP="007C0244">
      <w:pPr>
        <w:jc w:val="both"/>
        <w:rPr>
          <w:rFonts w:ascii="Arial" w:eastAsia="Calibri" w:hAnsi="Arial" w:cs="Arial"/>
          <w:sz w:val="28"/>
          <w:szCs w:val="28"/>
        </w:rPr>
      </w:pPr>
    </w:p>
    <w:p w:rsidR="00D546C7" w:rsidRPr="008D0E2B" w:rsidRDefault="007C0244" w:rsidP="007C0244">
      <w:pPr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lastRenderedPageBreak/>
        <w:t>Nastava se odvija u oblicima: redovna, izborna, dopunska, dodatna, izvodi se prema nastavnom planu i programu koje je donijelo Ministarstvo znanosti, obrazovanja i sporta, prema Godišnjem planu i programu te školskom k</w:t>
      </w:r>
      <w:r w:rsidR="00890D3C" w:rsidRPr="008D0E2B">
        <w:rPr>
          <w:rFonts w:ascii="Arial" w:eastAsia="Calibri" w:hAnsi="Arial" w:cs="Arial"/>
          <w:sz w:val="28"/>
          <w:szCs w:val="28"/>
        </w:rPr>
        <w:t>urikulumu za školsku godinu 20</w:t>
      </w:r>
      <w:r w:rsidR="00121DB8">
        <w:rPr>
          <w:rFonts w:ascii="Arial" w:eastAsia="Calibri" w:hAnsi="Arial" w:cs="Arial"/>
          <w:sz w:val="28"/>
          <w:szCs w:val="28"/>
        </w:rPr>
        <w:t>24</w:t>
      </w:r>
      <w:r w:rsidR="00890D3C" w:rsidRPr="008D0E2B">
        <w:rPr>
          <w:rFonts w:ascii="Arial" w:eastAsia="Calibri" w:hAnsi="Arial" w:cs="Arial"/>
          <w:sz w:val="28"/>
          <w:szCs w:val="28"/>
        </w:rPr>
        <w:t>./202</w:t>
      </w:r>
      <w:r w:rsidR="00121DB8">
        <w:rPr>
          <w:rFonts w:ascii="Arial" w:eastAsia="Calibri" w:hAnsi="Arial" w:cs="Arial"/>
          <w:sz w:val="28"/>
          <w:szCs w:val="28"/>
        </w:rPr>
        <w:t>5</w:t>
      </w:r>
      <w:r w:rsidRPr="008D0E2B">
        <w:rPr>
          <w:rFonts w:ascii="Arial" w:eastAsia="Calibri" w:hAnsi="Arial" w:cs="Arial"/>
          <w:sz w:val="28"/>
          <w:szCs w:val="28"/>
        </w:rPr>
        <w:t>.</w:t>
      </w:r>
    </w:p>
    <w:p w:rsidR="006F5433" w:rsidRPr="008D0E2B" w:rsidRDefault="006F5433" w:rsidP="007C0244">
      <w:pPr>
        <w:jc w:val="both"/>
        <w:rPr>
          <w:rFonts w:ascii="Arial" w:eastAsia="Calibri" w:hAnsi="Arial" w:cs="Arial"/>
          <w:sz w:val="28"/>
          <w:szCs w:val="28"/>
        </w:rPr>
      </w:pPr>
    </w:p>
    <w:p w:rsidR="007C0244" w:rsidRPr="008D0E2B" w:rsidRDefault="007C0244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ZAKONSKE I DRUGE PRAVNE OSNOVE</w:t>
      </w:r>
    </w:p>
    <w:p w:rsidR="007C0244" w:rsidRPr="008D0E2B" w:rsidRDefault="007C0244" w:rsidP="007C0244">
      <w:pPr>
        <w:numPr>
          <w:ilvl w:val="0"/>
          <w:numId w:val="4"/>
        </w:numPr>
        <w:spacing w:after="0" w:line="240" w:lineRule="auto"/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>Zakon o odgoju i obrazovanju u osnovnoj i srednjoj školi (NN br. 87/08., 86/09., 92/10., 90/11., 86/12.)</w:t>
      </w:r>
    </w:p>
    <w:p w:rsidR="007C0244" w:rsidRPr="008D0E2B" w:rsidRDefault="007C0244" w:rsidP="007C0244">
      <w:pPr>
        <w:numPr>
          <w:ilvl w:val="0"/>
          <w:numId w:val="4"/>
        </w:numPr>
        <w:spacing w:after="0" w:line="240" w:lineRule="auto"/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>Zakon o ustanovama (NN br. 76/93., 29/97., 47/99., 35/08.)</w:t>
      </w:r>
    </w:p>
    <w:p w:rsidR="007C0244" w:rsidRPr="008D0E2B" w:rsidRDefault="007C0244" w:rsidP="007C0244">
      <w:pPr>
        <w:numPr>
          <w:ilvl w:val="0"/>
          <w:numId w:val="4"/>
        </w:numPr>
        <w:spacing w:after="0" w:line="240" w:lineRule="auto"/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>Zakon o proračunu (NN br. 87/08., 136/12., 15/15.)</w:t>
      </w:r>
    </w:p>
    <w:p w:rsidR="007C0244" w:rsidRPr="008D0E2B" w:rsidRDefault="007C0244" w:rsidP="007C0244">
      <w:pPr>
        <w:numPr>
          <w:ilvl w:val="0"/>
          <w:numId w:val="4"/>
        </w:numPr>
        <w:spacing w:after="0" w:line="240" w:lineRule="auto"/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>Pravilnik o financijskom izvještavanju o proračunskom računovodstvu (NN br. 3/15., 93/15.)</w:t>
      </w:r>
    </w:p>
    <w:p w:rsidR="007C0244" w:rsidRPr="008D0E2B" w:rsidRDefault="007C0244" w:rsidP="007C0244">
      <w:pPr>
        <w:numPr>
          <w:ilvl w:val="0"/>
          <w:numId w:val="4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>Pravilnik o proračunskim klasifikacijama (NN br. 26/10., 120/13.)</w:t>
      </w:r>
    </w:p>
    <w:p w:rsidR="007C0244" w:rsidRPr="008D0E2B" w:rsidRDefault="007C0244" w:rsidP="007C0244">
      <w:pPr>
        <w:numPr>
          <w:ilvl w:val="0"/>
          <w:numId w:val="4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>Pravilnik o proračunskom računovodstvu i računskom planu (NN br. 124/14.)</w:t>
      </w:r>
    </w:p>
    <w:p w:rsidR="007C0244" w:rsidRPr="008D0E2B" w:rsidRDefault="007C0244" w:rsidP="007C0244">
      <w:pPr>
        <w:numPr>
          <w:ilvl w:val="0"/>
          <w:numId w:val="4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>Okružnica o predaji financijskih izvještaja</w:t>
      </w:r>
      <w:r w:rsidR="00890D3C" w:rsidRPr="008D0E2B">
        <w:rPr>
          <w:rFonts w:ascii="Arial" w:eastAsia="Calibri" w:hAnsi="Arial" w:cs="Arial"/>
          <w:sz w:val="28"/>
          <w:szCs w:val="28"/>
        </w:rPr>
        <w:t xml:space="preserve"> za razdoblje od 1.1.-31.12.20</w:t>
      </w:r>
      <w:r w:rsidR="00DA1EDC" w:rsidRPr="008D0E2B">
        <w:rPr>
          <w:rFonts w:ascii="Arial" w:eastAsia="Calibri" w:hAnsi="Arial" w:cs="Arial"/>
          <w:sz w:val="28"/>
          <w:szCs w:val="28"/>
        </w:rPr>
        <w:t>2</w:t>
      </w:r>
      <w:r w:rsidR="00121DB8">
        <w:rPr>
          <w:rFonts w:ascii="Arial" w:eastAsia="Calibri" w:hAnsi="Arial" w:cs="Arial"/>
          <w:sz w:val="28"/>
          <w:szCs w:val="28"/>
        </w:rPr>
        <w:t>4</w:t>
      </w:r>
      <w:r w:rsidRPr="008D0E2B">
        <w:rPr>
          <w:rFonts w:ascii="Arial" w:eastAsia="Calibri" w:hAnsi="Arial" w:cs="Arial"/>
          <w:sz w:val="28"/>
          <w:szCs w:val="28"/>
        </w:rPr>
        <w:t>. Ministarstva financija</w:t>
      </w:r>
    </w:p>
    <w:p w:rsidR="007C0244" w:rsidRPr="008D0E2B" w:rsidRDefault="007C0244" w:rsidP="007C0244">
      <w:pPr>
        <w:numPr>
          <w:ilvl w:val="0"/>
          <w:numId w:val="4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>Uputa Splitsko dalmatinske županije, Upravnog odjela za financije za izradu godišnjih financijskih izvještaja i godišnjeg izvješta</w:t>
      </w:r>
      <w:r w:rsidR="00520E34" w:rsidRPr="008D0E2B">
        <w:rPr>
          <w:rFonts w:ascii="Arial" w:eastAsia="Calibri" w:hAnsi="Arial" w:cs="Arial"/>
          <w:sz w:val="28"/>
          <w:szCs w:val="28"/>
        </w:rPr>
        <w:t>ja o izvršenju proračuna za 20</w:t>
      </w:r>
      <w:r w:rsidR="00121DB8">
        <w:rPr>
          <w:rFonts w:ascii="Arial" w:eastAsia="Calibri" w:hAnsi="Arial" w:cs="Arial"/>
          <w:sz w:val="28"/>
          <w:szCs w:val="28"/>
        </w:rPr>
        <w:t>24</w:t>
      </w:r>
      <w:r w:rsidRPr="008D0E2B">
        <w:rPr>
          <w:rFonts w:ascii="Arial" w:eastAsia="Calibri" w:hAnsi="Arial" w:cs="Arial"/>
          <w:sz w:val="28"/>
          <w:szCs w:val="28"/>
        </w:rPr>
        <w:t>. g.</w:t>
      </w:r>
    </w:p>
    <w:p w:rsidR="007C0244" w:rsidRPr="008D0E2B" w:rsidRDefault="007C0244" w:rsidP="007C0244">
      <w:pPr>
        <w:numPr>
          <w:ilvl w:val="0"/>
          <w:numId w:val="4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>Godišnji plan i pro</w:t>
      </w:r>
      <w:r w:rsidR="001D4FCF" w:rsidRPr="008D0E2B">
        <w:rPr>
          <w:rFonts w:ascii="Arial" w:eastAsia="Calibri" w:hAnsi="Arial" w:cs="Arial"/>
          <w:sz w:val="28"/>
          <w:szCs w:val="28"/>
        </w:rPr>
        <w:t>gram rada za školsku godinu 20</w:t>
      </w:r>
      <w:r w:rsidR="00121DB8">
        <w:rPr>
          <w:rFonts w:ascii="Arial" w:eastAsia="Calibri" w:hAnsi="Arial" w:cs="Arial"/>
          <w:sz w:val="28"/>
          <w:szCs w:val="28"/>
        </w:rPr>
        <w:t>24</w:t>
      </w:r>
      <w:r w:rsidR="001D4FCF" w:rsidRPr="008D0E2B">
        <w:rPr>
          <w:rFonts w:ascii="Arial" w:eastAsia="Calibri" w:hAnsi="Arial" w:cs="Arial"/>
          <w:sz w:val="28"/>
          <w:szCs w:val="28"/>
        </w:rPr>
        <w:t>./202</w:t>
      </w:r>
      <w:r w:rsidR="00121DB8">
        <w:rPr>
          <w:rFonts w:ascii="Arial" w:eastAsia="Calibri" w:hAnsi="Arial" w:cs="Arial"/>
          <w:sz w:val="28"/>
          <w:szCs w:val="28"/>
        </w:rPr>
        <w:t>5</w:t>
      </w:r>
      <w:r w:rsidRPr="008D0E2B">
        <w:rPr>
          <w:rFonts w:ascii="Arial" w:eastAsia="Calibri" w:hAnsi="Arial" w:cs="Arial"/>
          <w:sz w:val="28"/>
          <w:szCs w:val="28"/>
        </w:rPr>
        <w:t>. g.</w:t>
      </w:r>
    </w:p>
    <w:p w:rsidR="007C0244" w:rsidRPr="008D0E2B" w:rsidRDefault="007C0244" w:rsidP="007C0244">
      <w:pPr>
        <w:numPr>
          <w:ilvl w:val="0"/>
          <w:numId w:val="4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>Kuriku</w:t>
      </w:r>
      <w:r w:rsidR="001D4FCF" w:rsidRPr="008D0E2B">
        <w:rPr>
          <w:rFonts w:ascii="Arial" w:eastAsia="Calibri" w:hAnsi="Arial" w:cs="Arial"/>
          <w:sz w:val="28"/>
          <w:szCs w:val="28"/>
        </w:rPr>
        <w:t>lum škole za školsku godinu 20</w:t>
      </w:r>
      <w:r w:rsidR="00121DB8">
        <w:rPr>
          <w:rFonts w:ascii="Arial" w:eastAsia="Calibri" w:hAnsi="Arial" w:cs="Arial"/>
          <w:sz w:val="28"/>
          <w:szCs w:val="28"/>
        </w:rPr>
        <w:t>24./2025</w:t>
      </w:r>
      <w:r w:rsidRPr="008D0E2B">
        <w:rPr>
          <w:rFonts w:ascii="Arial" w:eastAsia="Calibri" w:hAnsi="Arial" w:cs="Arial"/>
          <w:sz w:val="28"/>
          <w:szCs w:val="28"/>
        </w:rPr>
        <w:t>. g.</w:t>
      </w:r>
    </w:p>
    <w:p w:rsidR="007C0244" w:rsidRPr="008D0E2B" w:rsidRDefault="007C0244" w:rsidP="007C0244">
      <w:pPr>
        <w:ind w:left="360"/>
        <w:jc w:val="both"/>
        <w:rPr>
          <w:rFonts w:ascii="Arial" w:eastAsia="Calibri" w:hAnsi="Arial" w:cs="Arial"/>
          <w:sz w:val="28"/>
          <w:szCs w:val="28"/>
        </w:rPr>
      </w:pPr>
    </w:p>
    <w:p w:rsidR="00436D78" w:rsidRPr="008D0E2B" w:rsidRDefault="00436D78" w:rsidP="007C0244">
      <w:pPr>
        <w:ind w:left="360"/>
        <w:jc w:val="both"/>
        <w:rPr>
          <w:rFonts w:ascii="Arial" w:eastAsia="Calibri" w:hAnsi="Arial" w:cs="Arial"/>
          <w:sz w:val="28"/>
          <w:szCs w:val="28"/>
        </w:rPr>
      </w:pPr>
    </w:p>
    <w:p w:rsidR="00436D78" w:rsidRPr="008D0E2B" w:rsidRDefault="00436D78" w:rsidP="007C0244">
      <w:pPr>
        <w:ind w:left="360"/>
        <w:jc w:val="both"/>
        <w:rPr>
          <w:rFonts w:ascii="Arial" w:eastAsia="Calibri" w:hAnsi="Arial" w:cs="Arial"/>
          <w:sz w:val="28"/>
          <w:szCs w:val="28"/>
        </w:rPr>
      </w:pPr>
    </w:p>
    <w:p w:rsidR="007C0244" w:rsidRPr="008D0E2B" w:rsidRDefault="007C0244" w:rsidP="007C0244">
      <w:pPr>
        <w:ind w:left="360"/>
        <w:jc w:val="both"/>
        <w:rPr>
          <w:rFonts w:ascii="Arial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 xml:space="preserve">Odgovorna osoba: </w:t>
      </w:r>
      <w:r w:rsidR="00D546C7" w:rsidRPr="008D0E2B">
        <w:rPr>
          <w:rFonts w:ascii="Arial" w:hAnsi="Arial" w:cs="Arial"/>
          <w:sz w:val="28"/>
          <w:szCs w:val="28"/>
        </w:rPr>
        <w:t>Ivo Bilić, dipl.</w:t>
      </w:r>
      <w:r w:rsidR="00760ED5" w:rsidRPr="008D0E2B">
        <w:rPr>
          <w:rFonts w:ascii="Arial" w:hAnsi="Arial" w:cs="Arial"/>
          <w:sz w:val="28"/>
          <w:szCs w:val="28"/>
        </w:rPr>
        <w:t xml:space="preserve"> </w:t>
      </w:r>
      <w:r w:rsidR="00D546C7" w:rsidRPr="008D0E2B">
        <w:rPr>
          <w:rFonts w:ascii="Arial" w:hAnsi="Arial" w:cs="Arial"/>
          <w:sz w:val="28"/>
          <w:szCs w:val="28"/>
        </w:rPr>
        <w:t>ing. ; ravnatelj</w:t>
      </w:r>
    </w:p>
    <w:p w:rsidR="004803C8" w:rsidRPr="008D0E2B" w:rsidRDefault="00AB7A73" w:rsidP="007C0244">
      <w:pPr>
        <w:ind w:left="360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hAnsi="Arial" w:cs="Arial"/>
          <w:sz w:val="28"/>
          <w:szCs w:val="28"/>
        </w:rPr>
        <w:t xml:space="preserve">Tajnica: </w:t>
      </w:r>
      <w:r w:rsidR="0045679B">
        <w:rPr>
          <w:rFonts w:ascii="Arial" w:hAnsi="Arial" w:cs="Arial"/>
          <w:sz w:val="28"/>
          <w:szCs w:val="28"/>
        </w:rPr>
        <w:t>Josipa Matković</w:t>
      </w:r>
      <w:r w:rsidR="004803C8" w:rsidRPr="008D0E2B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CD398C">
        <w:rPr>
          <w:rFonts w:ascii="Arial" w:hAnsi="Arial" w:cs="Arial"/>
          <w:sz w:val="28"/>
          <w:szCs w:val="28"/>
        </w:rPr>
        <w:t>mag</w:t>
      </w:r>
      <w:proofErr w:type="spellEnd"/>
      <w:r w:rsidR="004803C8" w:rsidRPr="008D0E2B">
        <w:rPr>
          <w:rFonts w:ascii="Arial" w:hAnsi="Arial" w:cs="Arial"/>
          <w:sz w:val="28"/>
          <w:szCs w:val="28"/>
        </w:rPr>
        <w:t>.</w:t>
      </w:r>
      <w:r w:rsidR="0054170F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CD398C">
        <w:rPr>
          <w:rFonts w:ascii="Arial" w:hAnsi="Arial" w:cs="Arial"/>
          <w:sz w:val="28"/>
          <w:szCs w:val="28"/>
        </w:rPr>
        <w:t>admin</w:t>
      </w:r>
      <w:proofErr w:type="spellEnd"/>
      <w:r w:rsidR="00CD398C">
        <w:rPr>
          <w:rFonts w:ascii="Arial" w:hAnsi="Arial" w:cs="Arial"/>
          <w:sz w:val="28"/>
          <w:szCs w:val="28"/>
        </w:rPr>
        <w:t>.</w:t>
      </w:r>
      <w:r w:rsidR="0054170F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CD398C">
        <w:rPr>
          <w:rFonts w:ascii="Arial" w:hAnsi="Arial" w:cs="Arial"/>
          <w:sz w:val="28"/>
          <w:szCs w:val="28"/>
        </w:rPr>
        <w:t>publ</w:t>
      </w:r>
      <w:proofErr w:type="spellEnd"/>
      <w:r w:rsidR="00CD398C">
        <w:rPr>
          <w:rFonts w:ascii="Arial" w:hAnsi="Arial" w:cs="Arial"/>
          <w:sz w:val="28"/>
          <w:szCs w:val="28"/>
        </w:rPr>
        <w:t>.</w:t>
      </w:r>
    </w:p>
    <w:p w:rsidR="007C0244" w:rsidRPr="008D0E2B" w:rsidRDefault="007C0244" w:rsidP="007C0244">
      <w:pPr>
        <w:ind w:left="360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 xml:space="preserve">Voditelj računovodstva: </w:t>
      </w:r>
      <w:r w:rsidR="00D546C7" w:rsidRPr="008D0E2B">
        <w:rPr>
          <w:rFonts w:ascii="Arial" w:hAnsi="Arial" w:cs="Arial"/>
          <w:sz w:val="28"/>
          <w:szCs w:val="28"/>
        </w:rPr>
        <w:t>Mateo Babić</w:t>
      </w:r>
      <w:r w:rsidR="00760ED5" w:rsidRPr="008D0E2B">
        <w:rPr>
          <w:rFonts w:ascii="Arial" w:eastAsia="Calibri" w:hAnsi="Arial" w:cs="Arial"/>
          <w:sz w:val="28"/>
          <w:szCs w:val="28"/>
        </w:rPr>
        <w:t xml:space="preserve">, dipl. </w:t>
      </w:r>
      <w:proofErr w:type="spellStart"/>
      <w:r w:rsidRPr="008D0E2B">
        <w:rPr>
          <w:rFonts w:ascii="Arial" w:eastAsia="Calibri" w:hAnsi="Arial" w:cs="Arial"/>
          <w:sz w:val="28"/>
          <w:szCs w:val="28"/>
        </w:rPr>
        <w:t>oec</w:t>
      </w:r>
      <w:proofErr w:type="spellEnd"/>
      <w:r w:rsidRPr="008D0E2B">
        <w:rPr>
          <w:rFonts w:ascii="Arial" w:eastAsia="Calibri" w:hAnsi="Arial" w:cs="Arial"/>
          <w:sz w:val="28"/>
          <w:szCs w:val="28"/>
        </w:rPr>
        <w:t>.</w:t>
      </w:r>
    </w:p>
    <w:p w:rsidR="00C76303" w:rsidRPr="008D0E2B" w:rsidRDefault="00C76303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</w:p>
    <w:p w:rsidR="00436D78" w:rsidRPr="008D0E2B" w:rsidRDefault="00436D78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</w:p>
    <w:p w:rsidR="00436D78" w:rsidRPr="008D0E2B" w:rsidRDefault="00436D78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</w:p>
    <w:p w:rsidR="00436D78" w:rsidRPr="008D0E2B" w:rsidRDefault="00436D78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</w:p>
    <w:p w:rsidR="007C0244" w:rsidRPr="008D0E2B" w:rsidRDefault="007C0244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lastRenderedPageBreak/>
        <w:t>Bilješke uz Izvještaj o prihodima i rashodima, primicima i izdacima</w:t>
      </w:r>
      <w:r w:rsidR="00226A83" w:rsidRPr="008D0E2B">
        <w:rPr>
          <w:rFonts w:ascii="Arial" w:eastAsia="Calibri" w:hAnsi="Arial" w:cs="Arial"/>
          <w:b/>
          <w:sz w:val="28"/>
          <w:szCs w:val="28"/>
        </w:rPr>
        <w:t xml:space="preserve"> (PRRAS)</w:t>
      </w:r>
      <w:r w:rsidRPr="008D0E2B">
        <w:rPr>
          <w:rFonts w:ascii="Arial" w:eastAsia="Calibri" w:hAnsi="Arial" w:cs="Arial"/>
          <w:b/>
          <w:sz w:val="28"/>
          <w:szCs w:val="28"/>
        </w:rPr>
        <w:t>:</w:t>
      </w:r>
    </w:p>
    <w:p w:rsidR="004E5384" w:rsidRDefault="004E5384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</w:p>
    <w:p w:rsidR="00F602EA" w:rsidRPr="00F602EA" w:rsidRDefault="00F602EA" w:rsidP="007C0244">
      <w:pPr>
        <w:jc w:val="both"/>
        <w:rPr>
          <w:rFonts w:ascii="Arial" w:eastAsia="Calibri" w:hAnsi="Arial" w:cs="Arial"/>
          <w:sz w:val="28"/>
          <w:szCs w:val="28"/>
        </w:rPr>
      </w:pPr>
      <w:r w:rsidRPr="00F602EA">
        <w:rPr>
          <w:rFonts w:ascii="Arial" w:eastAsia="Calibri" w:hAnsi="Arial" w:cs="Arial"/>
          <w:sz w:val="28"/>
          <w:szCs w:val="28"/>
        </w:rPr>
        <w:t>Zabilježeni su veći prihodi i rashodi</w:t>
      </w:r>
      <w:r w:rsidR="0074785C">
        <w:rPr>
          <w:rFonts w:ascii="Arial" w:eastAsia="Calibri" w:hAnsi="Arial" w:cs="Arial"/>
          <w:sz w:val="28"/>
          <w:szCs w:val="28"/>
        </w:rPr>
        <w:t xml:space="preserve"> od uobičajenih</w:t>
      </w:r>
      <w:r w:rsidRPr="00F602EA">
        <w:rPr>
          <w:rFonts w:ascii="Arial" w:eastAsia="Calibri" w:hAnsi="Arial" w:cs="Arial"/>
          <w:sz w:val="28"/>
          <w:szCs w:val="28"/>
        </w:rPr>
        <w:t xml:space="preserve"> uslijed</w:t>
      </w:r>
      <w:r w:rsidR="0074785C">
        <w:rPr>
          <w:rFonts w:ascii="Arial" w:eastAsia="Calibri" w:hAnsi="Arial" w:cs="Arial"/>
          <w:sz w:val="28"/>
          <w:szCs w:val="28"/>
        </w:rPr>
        <w:t xml:space="preserve"> dovršetka</w:t>
      </w:r>
      <w:r w:rsidRPr="00F602EA">
        <w:rPr>
          <w:rFonts w:ascii="Arial" w:eastAsia="Calibri" w:hAnsi="Arial" w:cs="Arial"/>
          <w:sz w:val="28"/>
          <w:szCs w:val="28"/>
        </w:rPr>
        <w:t xml:space="preserve"> izgradnje nove škole i pratećih objekata te opremanje istih.</w:t>
      </w:r>
    </w:p>
    <w:p w:rsidR="007C0244" w:rsidRDefault="007C0244" w:rsidP="007C0244">
      <w:pPr>
        <w:numPr>
          <w:ilvl w:val="0"/>
          <w:numId w:val="1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 xml:space="preserve">Prihodi iz </w:t>
      </w:r>
      <w:r w:rsidR="00CF3D2B" w:rsidRPr="008D0E2B">
        <w:rPr>
          <w:rFonts w:ascii="Arial" w:eastAsia="Calibri" w:hAnsi="Arial" w:cs="Arial"/>
          <w:sz w:val="28"/>
          <w:szCs w:val="28"/>
        </w:rPr>
        <w:t>proračuna Ministarstva znanosti i</w:t>
      </w:r>
      <w:r w:rsidRPr="008D0E2B">
        <w:rPr>
          <w:rFonts w:ascii="Arial" w:eastAsia="Calibri" w:hAnsi="Arial" w:cs="Arial"/>
          <w:sz w:val="28"/>
          <w:szCs w:val="28"/>
        </w:rPr>
        <w:t xml:space="preserve"> obrazovanja</w:t>
      </w:r>
      <w:r w:rsidR="00BB28F2" w:rsidRPr="008D0E2B">
        <w:rPr>
          <w:rFonts w:ascii="Arial" w:eastAsia="Calibri" w:hAnsi="Arial" w:cs="Arial"/>
          <w:sz w:val="28"/>
          <w:szCs w:val="28"/>
        </w:rPr>
        <w:t xml:space="preserve"> </w:t>
      </w:r>
      <w:r w:rsidR="00D3527D" w:rsidRPr="008D0E2B">
        <w:rPr>
          <w:rFonts w:ascii="Arial" w:eastAsia="Calibri" w:hAnsi="Arial" w:cs="Arial"/>
          <w:sz w:val="28"/>
          <w:szCs w:val="28"/>
        </w:rPr>
        <w:t>za 20</w:t>
      </w:r>
      <w:r w:rsidR="00C864FB">
        <w:rPr>
          <w:rFonts w:ascii="Arial" w:eastAsia="Calibri" w:hAnsi="Arial" w:cs="Arial"/>
          <w:sz w:val="28"/>
          <w:szCs w:val="28"/>
        </w:rPr>
        <w:t>24</w:t>
      </w:r>
      <w:r w:rsidR="00890D3C" w:rsidRPr="008D0E2B">
        <w:rPr>
          <w:rFonts w:ascii="Arial" w:eastAsia="Calibri" w:hAnsi="Arial" w:cs="Arial"/>
          <w:sz w:val="28"/>
          <w:szCs w:val="28"/>
        </w:rPr>
        <w:t xml:space="preserve">. godinu iznose </w:t>
      </w:r>
      <w:r w:rsidR="00793A31" w:rsidRPr="008D0E2B">
        <w:rPr>
          <w:rFonts w:ascii="Arial" w:eastAsia="Calibri" w:hAnsi="Arial" w:cs="Arial"/>
          <w:sz w:val="28"/>
          <w:szCs w:val="28"/>
        </w:rPr>
        <w:t>2</w:t>
      </w:r>
      <w:r w:rsidR="00890D3C" w:rsidRPr="008D0E2B">
        <w:rPr>
          <w:rFonts w:ascii="Arial" w:eastAsia="Calibri" w:hAnsi="Arial" w:cs="Arial"/>
          <w:sz w:val="28"/>
          <w:szCs w:val="28"/>
        </w:rPr>
        <w:t>.</w:t>
      </w:r>
      <w:r w:rsidR="004C3865">
        <w:rPr>
          <w:rFonts w:ascii="Arial" w:eastAsia="Calibri" w:hAnsi="Arial" w:cs="Arial"/>
          <w:sz w:val="28"/>
          <w:szCs w:val="28"/>
        </w:rPr>
        <w:t>611.040,01</w:t>
      </w:r>
      <w:r w:rsidR="00793A31" w:rsidRPr="008D0E2B">
        <w:rPr>
          <w:rFonts w:ascii="Arial" w:eastAsia="Calibri" w:hAnsi="Arial" w:cs="Arial"/>
          <w:sz w:val="28"/>
          <w:szCs w:val="28"/>
        </w:rPr>
        <w:t xml:space="preserve"> </w:t>
      </w:r>
      <w:proofErr w:type="spellStart"/>
      <w:r w:rsidR="00793A31" w:rsidRPr="008D0E2B">
        <w:rPr>
          <w:rFonts w:ascii="Arial" w:eastAsia="Calibri" w:hAnsi="Arial" w:cs="Arial"/>
          <w:sz w:val="28"/>
          <w:szCs w:val="28"/>
        </w:rPr>
        <w:t>eur</w:t>
      </w:r>
      <w:proofErr w:type="spellEnd"/>
      <w:r w:rsidR="00CF40F4" w:rsidRPr="008D0E2B">
        <w:rPr>
          <w:rFonts w:ascii="Arial" w:eastAsia="Calibri" w:hAnsi="Arial" w:cs="Arial"/>
          <w:sz w:val="28"/>
          <w:szCs w:val="28"/>
        </w:rPr>
        <w:t xml:space="preserve"> (</w:t>
      </w:r>
      <w:r w:rsidR="00853882" w:rsidRPr="008D0E2B">
        <w:rPr>
          <w:rFonts w:ascii="Arial" w:eastAsia="Calibri" w:hAnsi="Arial" w:cs="Arial"/>
          <w:sz w:val="28"/>
          <w:szCs w:val="28"/>
        </w:rPr>
        <w:t>šifra 636</w:t>
      </w:r>
      <w:r w:rsidR="004C3865">
        <w:rPr>
          <w:rFonts w:ascii="Arial" w:eastAsia="Calibri" w:hAnsi="Arial" w:cs="Arial"/>
          <w:sz w:val="28"/>
          <w:szCs w:val="28"/>
        </w:rPr>
        <w:t>1</w:t>
      </w:r>
      <w:r w:rsidR="00CF40F4" w:rsidRPr="008D0E2B">
        <w:rPr>
          <w:rFonts w:ascii="Arial" w:eastAsia="Calibri" w:hAnsi="Arial" w:cs="Arial"/>
          <w:sz w:val="28"/>
          <w:szCs w:val="28"/>
        </w:rPr>
        <w:t>) t</w:t>
      </w:r>
      <w:r w:rsidR="00457210" w:rsidRPr="008D0E2B">
        <w:rPr>
          <w:rFonts w:ascii="Arial" w:eastAsia="Calibri" w:hAnsi="Arial" w:cs="Arial"/>
          <w:sz w:val="28"/>
          <w:szCs w:val="28"/>
        </w:rPr>
        <w:t>e se slažu sa ukupnim rashodim</w:t>
      </w:r>
      <w:r w:rsidR="00C864FB">
        <w:rPr>
          <w:rFonts w:ascii="Arial" w:eastAsia="Calibri" w:hAnsi="Arial" w:cs="Arial"/>
          <w:sz w:val="28"/>
          <w:szCs w:val="28"/>
        </w:rPr>
        <w:t>a.</w:t>
      </w:r>
      <w:r w:rsidR="00070C07" w:rsidRPr="008D0E2B">
        <w:rPr>
          <w:rFonts w:ascii="Arial" w:eastAsia="Calibri" w:hAnsi="Arial" w:cs="Arial"/>
          <w:sz w:val="28"/>
          <w:szCs w:val="28"/>
        </w:rPr>
        <w:t xml:space="preserve"> </w:t>
      </w:r>
      <w:r w:rsidR="006C4BD9" w:rsidRPr="008D0E2B">
        <w:rPr>
          <w:rFonts w:ascii="Arial" w:eastAsia="Calibri" w:hAnsi="Arial" w:cs="Arial"/>
          <w:sz w:val="28"/>
          <w:szCs w:val="28"/>
        </w:rPr>
        <w:t>Pla</w:t>
      </w:r>
      <w:r w:rsidR="00C864FB">
        <w:rPr>
          <w:rFonts w:ascii="Arial" w:eastAsia="Calibri" w:hAnsi="Arial" w:cs="Arial"/>
          <w:sz w:val="28"/>
          <w:szCs w:val="28"/>
        </w:rPr>
        <w:t>će i materijalni rashodi 12/2024 (koji su isplaćeni u 2025</w:t>
      </w:r>
      <w:r w:rsidR="006C4BD9" w:rsidRPr="008D0E2B">
        <w:rPr>
          <w:rFonts w:ascii="Arial" w:eastAsia="Calibri" w:hAnsi="Arial" w:cs="Arial"/>
          <w:sz w:val="28"/>
          <w:szCs w:val="28"/>
        </w:rPr>
        <w:t>. godini) knjiženi su na rashode budućih razdob</w:t>
      </w:r>
      <w:r w:rsidR="00DF04AA" w:rsidRPr="008D0E2B">
        <w:rPr>
          <w:rFonts w:ascii="Arial" w:eastAsia="Calibri" w:hAnsi="Arial" w:cs="Arial"/>
          <w:sz w:val="28"/>
          <w:szCs w:val="28"/>
        </w:rPr>
        <w:t xml:space="preserve">lja (šifra 19) – </w:t>
      </w:r>
      <w:r w:rsidR="004C3865">
        <w:rPr>
          <w:rFonts w:ascii="Arial" w:eastAsia="Calibri" w:hAnsi="Arial" w:cs="Arial"/>
          <w:sz w:val="28"/>
          <w:szCs w:val="28"/>
        </w:rPr>
        <w:t>250.680,25</w:t>
      </w:r>
      <w:r w:rsidR="00793A31" w:rsidRPr="008D0E2B">
        <w:rPr>
          <w:rFonts w:ascii="Arial" w:eastAsia="Calibri" w:hAnsi="Arial" w:cs="Arial"/>
          <w:sz w:val="28"/>
          <w:szCs w:val="28"/>
        </w:rPr>
        <w:t xml:space="preserve"> </w:t>
      </w:r>
      <w:proofErr w:type="spellStart"/>
      <w:r w:rsidR="00793A31" w:rsidRPr="008D0E2B">
        <w:rPr>
          <w:rFonts w:ascii="Arial" w:eastAsia="Calibri" w:hAnsi="Arial" w:cs="Arial"/>
          <w:sz w:val="28"/>
          <w:szCs w:val="28"/>
        </w:rPr>
        <w:t>eur</w:t>
      </w:r>
      <w:proofErr w:type="spellEnd"/>
      <w:r w:rsidR="00DF04AA" w:rsidRPr="008D0E2B">
        <w:rPr>
          <w:rFonts w:ascii="Arial" w:eastAsia="Calibri" w:hAnsi="Arial" w:cs="Arial"/>
          <w:sz w:val="28"/>
          <w:szCs w:val="28"/>
        </w:rPr>
        <w:t>.</w:t>
      </w:r>
      <w:r w:rsidR="00566E4D">
        <w:rPr>
          <w:rFonts w:ascii="Arial" w:eastAsia="Calibri" w:hAnsi="Arial" w:cs="Arial"/>
          <w:sz w:val="28"/>
          <w:szCs w:val="28"/>
        </w:rPr>
        <w:t xml:space="preserve"> Ostatak iznosa na tom kontu</w:t>
      </w:r>
      <w:r w:rsidR="00A54F80">
        <w:rPr>
          <w:rFonts w:ascii="Arial" w:eastAsia="Calibri" w:hAnsi="Arial" w:cs="Arial"/>
          <w:sz w:val="28"/>
          <w:szCs w:val="28"/>
        </w:rPr>
        <w:t xml:space="preserve"> 602.697,52 eura</w:t>
      </w:r>
      <w:r w:rsidR="00566E4D">
        <w:rPr>
          <w:rFonts w:ascii="Arial" w:eastAsia="Calibri" w:hAnsi="Arial" w:cs="Arial"/>
          <w:sz w:val="28"/>
          <w:szCs w:val="28"/>
        </w:rPr>
        <w:t xml:space="preserve"> odnosi se na završetak projekta gradnje koji će se potpuno financijski zatvoriti u 2025. godini.</w:t>
      </w:r>
    </w:p>
    <w:p w:rsidR="004C3865" w:rsidRPr="008D0E2B" w:rsidRDefault="004C3865" w:rsidP="007C0244">
      <w:pPr>
        <w:numPr>
          <w:ilvl w:val="0"/>
          <w:numId w:val="1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>
        <w:rPr>
          <w:rFonts w:ascii="Arial" w:eastAsia="Calibri" w:hAnsi="Arial" w:cs="Arial"/>
          <w:sz w:val="28"/>
          <w:szCs w:val="28"/>
        </w:rPr>
        <w:t>Prihodi iz Državnog pror</w:t>
      </w:r>
      <w:r w:rsidR="00C6477A">
        <w:rPr>
          <w:rFonts w:ascii="Arial" w:eastAsia="Calibri" w:hAnsi="Arial" w:cs="Arial"/>
          <w:sz w:val="28"/>
          <w:szCs w:val="28"/>
        </w:rPr>
        <w:t>ačuna vezani za gradnju škole (Ministarstvo R</w:t>
      </w:r>
      <w:r>
        <w:rPr>
          <w:rFonts w:ascii="Arial" w:eastAsia="Calibri" w:hAnsi="Arial" w:cs="Arial"/>
          <w:sz w:val="28"/>
          <w:szCs w:val="28"/>
        </w:rPr>
        <w:t>egio</w:t>
      </w:r>
      <w:r w:rsidR="00C6477A">
        <w:rPr>
          <w:rFonts w:ascii="Arial" w:eastAsia="Calibri" w:hAnsi="Arial" w:cs="Arial"/>
          <w:sz w:val="28"/>
          <w:szCs w:val="28"/>
        </w:rPr>
        <w:t>nalnog R</w:t>
      </w:r>
      <w:r>
        <w:rPr>
          <w:rFonts w:ascii="Arial" w:eastAsia="Calibri" w:hAnsi="Arial" w:cs="Arial"/>
          <w:sz w:val="28"/>
          <w:szCs w:val="28"/>
        </w:rPr>
        <w:t>azvoja</w:t>
      </w:r>
      <w:r w:rsidR="00C6477A">
        <w:rPr>
          <w:rFonts w:ascii="Arial" w:eastAsia="Calibri" w:hAnsi="Arial" w:cs="Arial"/>
          <w:sz w:val="28"/>
          <w:szCs w:val="28"/>
        </w:rPr>
        <w:t>)</w:t>
      </w:r>
      <w:r>
        <w:rPr>
          <w:rFonts w:ascii="Arial" w:eastAsia="Calibri" w:hAnsi="Arial" w:cs="Arial"/>
          <w:sz w:val="28"/>
          <w:szCs w:val="28"/>
        </w:rPr>
        <w:t xml:space="preserve"> iznose 1.452.586,24 </w:t>
      </w:r>
      <w:proofErr w:type="spellStart"/>
      <w:r>
        <w:rPr>
          <w:rFonts w:ascii="Arial" w:eastAsia="Calibri" w:hAnsi="Arial" w:cs="Arial"/>
          <w:sz w:val="28"/>
          <w:szCs w:val="28"/>
        </w:rPr>
        <w:t>eur</w:t>
      </w:r>
      <w:proofErr w:type="spellEnd"/>
      <w:r>
        <w:rPr>
          <w:rFonts w:ascii="Arial" w:eastAsia="Calibri" w:hAnsi="Arial" w:cs="Arial"/>
          <w:sz w:val="28"/>
          <w:szCs w:val="28"/>
        </w:rPr>
        <w:t xml:space="preserve"> (šifra 6362)</w:t>
      </w:r>
      <w:r w:rsidR="00C6477A">
        <w:rPr>
          <w:rFonts w:ascii="Arial" w:eastAsia="Calibri" w:hAnsi="Arial" w:cs="Arial"/>
          <w:sz w:val="28"/>
          <w:szCs w:val="28"/>
        </w:rPr>
        <w:t xml:space="preserve"> te se slažu s rashodima.</w:t>
      </w:r>
    </w:p>
    <w:p w:rsidR="005D66F9" w:rsidRPr="008D0E2B" w:rsidRDefault="007C0244" w:rsidP="00857E71">
      <w:pPr>
        <w:numPr>
          <w:ilvl w:val="0"/>
          <w:numId w:val="1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 xml:space="preserve">Prihodi u iznosu od </w:t>
      </w:r>
      <w:r w:rsidR="003328E0" w:rsidRPr="008D0E2B">
        <w:rPr>
          <w:rFonts w:ascii="Arial" w:eastAsia="Calibri" w:hAnsi="Arial" w:cs="Arial"/>
          <w:sz w:val="28"/>
          <w:szCs w:val="28"/>
        </w:rPr>
        <w:t>1.</w:t>
      </w:r>
      <w:r w:rsidR="00C6477A">
        <w:rPr>
          <w:rFonts w:ascii="Arial" w:eastAsia="Calibri" w:hAnsi="Arial" w:cs="Arial"/>
          <w:sz w:val="28"/>
          <w:szCs w:val="28"/>
        </w:rPr>
        <w:t>806</w:t>
      </w:r>
      <w:r w:rsidR="003328E0" w:rsidRPr="008D0E2B">
        <w:rPr>
          <w:rFonts w:ascii="Arial" w:eastAsia="Calibri" w:hAnsi="Arial" w:cs="Arial"/>
          <w:sz w:val="28"/>
          <w:szCs w:val="28"/>
        </w:rPr>
        <w:t>.</w:t>
      </w:r>
      <w:r w:rsidR="00C6477A">
        <w:rPr>
          <w:rFonts w:ascii="Arial" w:eastAsia="Calibri" w:hAnsi="Arial" w:cs="Arial"/>
          <w:sz w:val="28"/>
          <w:szCs w:val="28"/>
        </w:rPr>
        <w:t>918,62</w:t>
      </w:r>
      <w:r w:rsidR="003328E0" w:rsidRPr="008D0E2B">
        <w:rPr>
          <w:rFonts w:ascii="Arial" w:eastAsia="Calibri" w:hAnsi="Arial" w:cs="Arial"/>
          <w:sz w:val="28"/>
          <w:szCs w:val="28"/>
        </w:rPr>
        <w:t xml:space="preserve"> </w:t>
      </w:r>
      <w:proofErr w:type="spellStart"/>
      <w:r w:rsidR="003328E0" w:rsidRPr="008D0E2B">
        <w:rPr>
          <w:rFonts w:ascii="Arial" w:eastAsia="Calibri" w:hAnsi="Arial" w:cs="Arial"/>
          <w:sz w:val="28"/>
          <w:szCs w:val="28"/>
        </w:rPr>
        <w:t>eur</w:t>
      </w:r>
      <w:proofErr w:type="spellEnd"/>
      <w:r w:rsidR="00FC6675" w:rsidRPr="008D0E2B">
        <w:rPr>
          <w:rFonts w:ascii="Arial" w:eastAsia="Calibri" w:hAnsi="Arial" w:cs="Arial"/>
          <w:sz w:val="28"/>
          <w:szCs w:val="28"/>
        </w:rPr>
        <w:t xml:space="preserve"> (671), </w:t>
      </w:r>
      <w:r w:rsidR="003328E0" w:rsidRPr="008D0E2B">
        <w:rPr>
          <w:rFonts w:ascii="Arial" w:eastAsia="Calibri" w:hAnsi="Arial" w:cs="Arial"/>
          <w:sz w:val="28"/>
          <w:szCs w:val="28"/>
        </w:rPr>
        <w:t>6391(</w:t>
      </w:r>
      <w:r w:rsidR="00C6477A">
        <w:rPr>
          <w:rFonts w:ascii="Arial" w:eastAsia="Calibri" w:hAnsi="Arial" w:cs="Arial"/>
          <w:sz w:val="28"/>
          <w:szCs w:val="28"/>
        </w:rPr>
        <w:t>11.117,36</w:t>
      </w:r>
      <w:r w:rsidR="00793A31" w:rsidRPr="008D0E2B">
        <w:rPr>
          <w:rFonts w:ascii="Arial" w:eastAsia="Calibri" w:hAnsi="Arial" w:cs="Arial"/>
          <w:sz w:val="28"/>
          <w:szCs w:val="28"/>
        </w:rPr>
        <w:t xml:space="preserve"> </w:t>
      </w:r>
      <w:proofErr w:type="spellStart"/>
      <w:r w:rsidR="00793A31" w:rsidRPr="008D0E2B">
        <w:rPr>
          <w:rFonts w:ascii="Arial" w:eastAsia="Calibri" w:hAnsi="Arial" w:cs="Arial"/>
          <w:sz w:val="28"/>
          <w:szCs w:val="28"/>
        </w:rPr>
        <w:t>eur</w:t>
      </w:r>
      <w:proofErr w:type="spellEnd"/>
      <w:r w:rsidR="003328E0" w:rsidRPr="008D0E2B">
        <w:rPr>
          <w:rFonts w:ascii="Arial" w:eastAsia="Calibri" w:hAnsi="Arial" w:cs="Arial"/>
          <w:sz w:val="28"/>
          <w:szCs w:val="28"/>
        </w:rPr>
        <w:t>) i 6393 (</w:t>
      </w:r>
      <w:r w:rsidR="00095CDB">
        <w:rPr>
          <w:rFonts w:ascii="Arial" w:eastAsia="Calibri" w:hAnsi="Arial" w:cs="Arial"/>
          <w:sz w:val="28"/>
          <w:szCs w:val="28"/>
        </w:rPr>
        <w:t>62.998,4</w:t>
      </w:r>
      <w:r w:rsidR="003328E0" w:rsidRPr="008D0E2B">
        <w:rPr>
          <w:rFonts w:ascii="Arial" w:eastAsia="Calibri" w:hAnsi="Arial" w:cs="Arial"/>
          <w:sz w:val="28"/>
          <w:szCs w:val="28"/>
        </w:rPr>
        <w:t>4</w:t>
      </w:r>
      <w:r w:rsidR="00793A31" w:rsidRPr="008D0E2B">
        <w:rPr>
          <w:rFonts w:ascii="Arial" w:eastAsia="Calibri" w:hAnsi="Arial" w:cs="Arial"/>
          <w:sz w:val="28"/>
          <w:szCs w:val="28"/>
        </w:rPr>
        <w:t xml:space="preserve"> </w:t>
      </w:r>
      <w:proofErr w:type="spellStart"/>
      <w:r w:rsidR="00793A31" w:rsidRPr="008D0E2B">
        <w:rPr>
          <w:rFonts w:ascii="Arial" w:eastAsia="Calibri" w:hAnsi="Arial" w:cs="Arial"/>
          <w:sz w:val="28"/>
          <w:szCs w:val="28"/>
        </w:rPr>
        <w:t>eur</w:t>
      </w:r>
      <w:proofErr w:type="spellEnd"/>
      <w:r w:rsidR="007919AD" w:rsidRPr="008D0E2B">
        <w:rPr>
          <w:rFonts w:ascii="Arial" w:eastAsia="Calibri" w:hAnsi="Arial" w:cs="Arial"/>
          <w:sz w:val="28"/>
          <w:szCs w:val="28"/>
        </w:rPr>
        <w:t>)</w:t>
      </w:r>
      <w:r w:rsidRPr="008D0E2B">
        <w:rPr>
          <w:rFonts w:ascii="Arial" w:eastAsia="Calibri" w:hAnsi="Arial" w:cs="Arial"/>
          <w:sz w:val="28"/>
          <w:szCs w:val="28"/>
        </w:rPr>
        <w:t xml:space="preserve"> iz proračuna Splitsko dalmatinske županije za financiranje redovne djelatnosti korisnika proračuna utrošeni su </w:t>
      </w:r>
      <w:r w:rsidR="008A46A3" w:rsidRPr="008D0E2B">
        <w:rPr>
          <w:rFonts w:ascii="Arial" w:eastAsia="Calibri" w:hAnsi="Arial" w:cs="Arial"/>
          <w:sz w:val="28"/>
          <w:szCs w:val="28"/>
        </w:rPr>
        <w:t xml:space="preserve">namjenski (materijalni troškovi, </w:t>
      </w:r>
      <w:r w:rsidR="00EC7848" w:rsidRPr="008D0E2B">
        <w:rPr>
          <w:rFonts w:ascii="Arial" w:eastAsia="Calibri" w:hAnsi="Arial" w:cs="Arial"/>
          <w:sz w:val="28"/>
          <w:szCs w:val="28"/>
        </w:rPr>
        <w:t xml:space="preserve">prijevoz zaposlenika, </w:t>
      </w:r>
      <w:r w:rsidR="008A46A3" w:rsidRPr="008D0E2B">
        <w:rPr>
          <w:rFonts w:ascii="Arial" w:eastAsia="Calibri" w:hAnsi="Arial" w:cs="Arial"/>
          <w:sz w:val="28"/>
          <w:szCs w:val="28"/>
        </w:rPr>
        <w:t>prijevoz učenika</w:t>
      </w:r>
      <w:r w:rsidR="006B3701" w:rsidRPr="008D0E2B">
        <w:rPr>
          <w:rFonts w:ascii="Arial" w:eastAsia="Calibri" w:hAnsi="Arial" w:cs="Arial"/>
          <w:sz w:val="28"/>
          <w:szCs w:val="28"/>
        </w:rPr>
        <w:t xml:space="preserve"> i</w:t>
      </w:r>
      <w:r w:rsidR="007919AD" w:rsidRPr="008D0E2B">
        <w:rPr>
          <w:rFonts w:ascii="Arial" w:eastAsia="Calibri" w:hAnsi="Arial" w:cs="Arial"/>
          <w:sz w:val="28"/>
          <w:szCs w:val="28"/>
        </w:rPr>
        <w:t xml:space="preserve"> projekt</w:t>
      </w:r>
      <w:r w:rsidR="006B3701" w:rsidRPr="008D0E2B">
        <w:rPr>
          <w:rFonts w:ascii="Arial" w:eastAsia="Calibri" w:hAnsi="Arial" w:cs="Arial"/>
          <w:sz w:val="28"/>
          <w:szCs w:val="28"/>
        </w:rPr>
        <w:t xml:space="preserve"> „Učimo zajedno </w:t>
      </w:r>
      <w:r w:rsidR="00EC7848" w:rsidRPr="008D0E2B">
        <w:rPr>
          <w:rFonts w:ascii="Arial" w:eastAsia="Calibri" w:hAnsi="Arial" w:cs="Arial"/>
          <w:sz w:val="28"/>
          <w:szCs w:val="28"/>
        </w:rPr>
        <w:t>“</w:t>
      </w:r>
      <w:r w:rsidR="00FD576F" w:rsidRPr="008D0E2B">
        <w:rPr>
          <w:rFonts w:ascii="Arial" w:eastAsia="Calibri" w:hAnsi="Arial" w:cs="Arial"/>
          <w:sz w:val="28"/>
          <w:szCs w:val="28"/>
        </w:rPr>
        <w:t>–</w:t>
      </w:r>
      <w:r w:rsidR="007919AD" w:rsidRPr="008D0E2B">
        <w:rPr>
          <w:rFonts w:ascii="Arial" w:eastAsia="Calibri" w:hAnsi="Arial" w:cs="Arial"/>
          <w:sz w:val="28"/>
          <w:szCs w:val="28"/>
        </w:rPr>
        <w:t xml:space="preserve"> opći dio i</w:t>
      </w:r>
      <w:r w:rsidR="00FD576F" w:rsidRPr="008D0E2B">
        <w:rPr>
          <w:rFonts w:ascii="Arial" w:eastAsia="Calibri" w:hAnsi="Arial" w:cs="Arial"/>
          <w:sz w:val="28"/>
          <w:szCs w:val="28"/>
        </w:rPr>
        <w:t xml:space="preserve"> dio EU sredstava za ove</w:t>
      </w:r>
      <w:r w:rsidR="00EC7848" w:rsidRPr="008D0E2B">
        <w:rPr>
          <w:rFonts w:ascii="Arial" w:eastAsia="Calibri" w:hAnsi="Arial" w:cs="Arial"/>
          <w:sz w:val="28"/>
          <w:szCs w:val="28"/>
        </w:rPr>
        <w:t xml:space="preserve"> projekt</w:t>
      </w:r>
      <w:r w:rsidR="00933885" w:rsidRPr="008D0E2B">
        <w:rPr>
          <w:rFonts w:ascii="Arial" w:eastAsia="Calibri" w:hAnsi="Arial" w:cs="Arial"/>
          <w:sz w:val="28"/>
          <w:szCs w:val="28"/>
        </w:rPr>
        <w:t>e</w:t>
      </w:r>
      <w:r w:rsidR="007919AD" w:rsidRPr="008D0E2B">
        <w:rPr>
          <w:rFonts w:ascii="Arial" w:eastAsia="Calibri" w:hAnsi="Arial" w:cs="Arial"/>
          <w:sz w:val="28"/>
          <w:szCs w:val="28"/>
        </w:rPr>
        <w:t>.</w:t>
      </w:r>
      <w:r w:rsidR="00FF6D28" w:rsidRPr="008D0E2B">
        <w:rPr>
          <w:rFonts w:ascii="Arial" w:eastAsia="Calibri" w:hAnsi="Arial" w:cs="Arial"/>
          <w:sz w:val="28"/>
          <w:szCs w:val="28"/>
        </w:rPr>
        <w:t xml:space="preserve"> Zabilježeno je povećanje prihoda, a u skladu s tim i rashoda uslijed selidbe škole na </w:t>
      </w:r>
      <w:r w:rsidR="00A272D1" w:rsidRPr="008D0E2B">
        <w:rPr>
          <w:rFonts w:ascii="Arial" w:eastAsia="Calibri" w:hAnsi="Arial" w:cs="Arial"/>
          <w:sz w:val="28"/>
          <w:szCs w:val="28"/>
        </w:rPr>
        <w:t>nekoliko različitih lokacija</w:t>
      </w:r>
      <w:r w:rsidR="003328E0" w:rsidRPr="008D0E2B">
        <w:rPr>
          <w:rFonts w:ascii="Arial" w:eastAsia="Calibri" w:hAnsi="Arial" w:cs="Arial"/>
          <w:sz w:val="28"/>
          <w:szCs w:val="28"/>
        </w:rPr>
        <w:t xml:space="preserve"> (RCK infrastruktura – aktualna gradnja nove škole i pratećih objekata u sklopu RCK uspostave</w:t>
      </w:r>
      <w:r w:rsidR="00FF6D28" w:rsidRPr="008D0E2B">
        <w:rPr>
          <w:rFonts w:ascii="Arial" w:eastAsia="Calibri" w:hAnsi="Arial" w:cs="Arial"/>
          <w:sz w:val="28"/>
          <w:szCs w:val="28"/>
        </w:rPr>
        <w:t>).</w:t>
      </w:r>
      <w:r w:rsidR="00FC6675" w:rsidRPr="008D0E2B">
        <w:rPr>
          <w:rFonts w:ascii="Arial" w:eastAsia="Calibri" w:hAnsi="Arial" w:cs="Arial"/>
          <w:sz w:val="28"/>
          <w:szCs w:val="28"/>
        </w:rPr>
        <w:t>Higijenske potrebe u iznosu od 1.5</w:t>
      </w:r>
      <w:r w:rsidR="00095CDB">
        <w:rPr>
          <w:rFonts w:ascii="Arial" w:eastAsia="Calibri" w:hAnsi="Arial" w:cs="Arial"/>
          <w:sz w:val="28"/>
          <w:szCs w:val="28"/>
        </w:rPr>
        <w:t>61,49</w:t>
      </w:r>
      <w:r w:rsidR="00FC6675" w:rsidRPr="008D0E2B">
        <w:rPr>
          <w:rFonts w:ascii="Arial" w:eastAsia="Calibri" w:hAnsi="Arial" w:cs="Arial"/>
          <w:sz w:val="28"/>
          <w:szCs w:val="28"/>
        </w:rPr>
        <w:t xml:space="preserve"> </w:t>
      </w:r>
      <w:proofErr w:type="spellStart"/>
      <w:r w:rsidR="00FC6675" w:rsidRPr="008D0E2B">
        <w:rPr>
          <w:rFonts w:ascii="Arial" w:eastAsia="Calibri" w:hAnsi="Arial" w:cs="Arial"/>
          <w:sz w:val="28"/>
          <w:szCs w:val="28"/>
        </w:rPr>
        <w:t>eur</w:t>
      </w:r>
      <w:proofErr w:type="spellEnd"/>
      <w:r w:rsidR="00FC6675" w:rsidRPr="008D0E2B">
        <w:rPr>
          <w:rFonts w:ascii="Arial" w:eastAsia="Calibri" w:hAnsi="Arial" w:cs="Arial"/>
          <w:sz w:val="28"/>
          <w:szCs w:val="28"/>
        </w:rPr>
        <w:t xml:space="preserve"> su na kontu 63612.</w:t>
      </w:r>
      <w:r w:rsidR="00645B96">
        <w:rPr>
          <w:rFonts w:ascii="Arial" w:eastAsia="Calibri" w:hAnsi="Arial" w:cs="Arial"/>
          <w:sz w:val="28"/>
          <w:szCs w:val="28"/>
        </w:rPr>
        <w:t xml:space="preserve"> Županija je osigurala dodatnih 2.500.000,00 eura za dovršetak gradnje škole i opremanje </w:t>
      </w:r>
      <w:proofErr w:type="spellStart"/>
      <w:r w:rsidR="00645B96">
        <w:rPr>
          <w:rFonts w:ascii="Arial" w:eastAsia="Calibri" w:hAnsi="Arial" w:cs="Arial"/>
          <w:sz w:val="28"/>
          <w:szCs w:val="28"/>
        </w:rPr>
        <w:t>akademisa</w:t>
      </w:r>
      <w:proofErr w:type="spellEnd"/>
      <w:r w:rsidR="00645B96">
        <w:rPr>
          <w:rFonts w:ascii="Arial" w:eastAsia="Calibri" w:hAnsi="Arial" w:cs="Arial"/>
          <w:sz w:val="28"/>
          <w:szCs w:val="28"/>
        </w:rPr>
        <w:t xml:space="preserve"> što je sadržano u</w:t>
      </w:r>
      <w:r w:rsidR="00910613">
        <w:rPr>
          <w:rFonts w:ascii="Arial" w:eastAsia="Calibri" w:hAnsi="Arial" w:cs="Arial"/>
          <w:sz w:val="28"/>
          <w:szCs w:val="28"/>
        </w:rPr>
        <w:t xml:space="preserve"> rashodovnim</w:t>
      </w:r>
      <w:r w:rsidR="00645B96">
        <w:rPr>
          <w:rFonts w:ascii="Arial" w:eastAsia="Calibri" w:hAnsi="Arial" w:cs="Arial"/>
          <w:sz w:val="28"/>
          <w:szCs w:val="28"/>
        </w:rPr>
        <w:t xml:space="preserve"> kontima 42 i 45.</w:t>
      </w:r>
    </w:p>
    <w:p w:rsidR="00BB28F2" w:rsidRPr="008D0E2B" w:rsidRDefault="007C0244" w:rsidP="00BB28F2">
      <w:pPr>
        <w:numPr>
          <w:ilvl w:val="0"/>
          <w:numId w:val="1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>Prihodi</w:t>
      </w:r>
      <w:r w:rsidR="008A46A3" w:rsidRPr="008D0E2B">
        <w:rPr>
          <w:rFonts w:ascii="Arial" w:eastAsia="Calibri" w:hAnsi="Arial" w:cs="Arial"/>
          <w:sz w:val="28"/>
          <w:szCs w:val="28"/>
        </w:rPr>
        <w:t xml:space="preserve"> temeljem EU projekata </w:t>
      </w:r>
      <w:r w:rsidR="006A33B4" w:rsidRPr="008D0E2B">
        <w:rPr>
          <w:rFonts w:ascii="Arial" w:eastAsia="Calibri" w:hAnsi="Arial" w:cs="Arial"/>
          <w:sz w:val="28"/>
          <w:szCs w:val="28"/>
        </w:rPr>
        <w:t>(</w:t>
      </w:r>
      <w:proofErr w:type="spellStart"/>
      <w:r w:rsidR="00890D3C" w:rsidRPr="008D0E2B">
        <w:rPr>
          <w:rFonts w:ascii="Arial" w:hAnsi="Arial" w:cs="Arial"/>
          <w:sz w:val="28"/>
          <w:szCs w:val="28"/>
        </w:rPr>
        <w:t>Erasmus</w:t>
      </w:r>
      <w:proofErr w:type="spellEnd"/>
      <w:r w:rsidR="00890D3C" w:rsidRPr="008D0E2B">
        <w:rPr>
          <w:rFonts w:ascii="Arial" w:hAnsi="Arial" w:cs="Arial"/>
          <w:sz w:val="28"/>
          <w:szCs w:val="28"/>
        </w:rPr>
        <w:t>+</w:t>
      </w:r>
      <w:r w:rsidR="00685BFC">
        <w:rPr>
          <w:rFonts w:ascii="Arial" w:hAnsi="Arial" w:cs="Arial"/>
          <w:sz w:val="28"/>
          <w:szCs w:val="28"/>
        </w:rPr>
        <w:t xml:space="preserve"> ,</w:t>
      </w:r>
      <w:r w:rsidR="00EB6E65" w:rsidRPr="008D0E2B">
        <w:rPr>
          <w:rFonts w:ascii="Arial" w:hAnsi="Arial" w:cs="Arial"/>
          <w:sz w:val="28"/>
          <w:szCs w:val="28"/>
        </w:rPr>
        <w:t xml:space="preserve"> RCK uspostava te </w:t>
      </w:r>
      <w:r w:rsidR="005C66E4" w:rsidRPr="008D0E2B">
        <w:rPr>
          <w:rFonts w:ascii="Arial" w:hAnsi="Arial" w:cs="Arial"/>
          <w:sz w:val="28"/>
          <w:szCs w:val="28"/>
        </w:rPr>
        <w:t xml:space="preserve">RCK </w:t>
      </w:r>
      <w:r w:rsidR="00EB6E65" w:rsidRPr="008D0E2B">
        <w:rPr>
          <w:rFonts w:ascii="Arial" w:hAnsi="Arial" w:cs="Arial"/>
          <w:sz w:val="28"/>
          <w:szCs w:val="28"/>
        </w:rPr>
        <w:t>infrastruktura</w:t>
      </w:r>
      <w:r w:rsidR="00174B28" w:rsidRPr="008D0E2B">
        <w:rPr>
          <w:rFonts w:ascii="Arial" w:hAnsi="Arial" w:cs="Arial"/>
          <w:sz w:val="28"/>
          <w:szCs w:val="28"/>
        </w:rPr>
        <w:t xml:space="preserve">) </w:t>
      </w:r>
      <w:r w:rsidR="006A33B4" w:rsidRPr="008D0E2B">
        <w:rPr>
          <w:rFonts w:ascii="Arial" w:eastAsia="Calibri" w:hAnsi="Arial" w:cs="Arial"/>
          <w:sz w:val="28"/>
          <w:szCs w:val="28"/>
        </w:rPr>
        <w:t xml:space="preserve">u iznosu su od </w:t>
      </w:r>
      <w:r w:rsidR="00095CDB">
        <w:rPr>
          <w:rFonts w:ascii="Arial" w:eastAsia="Calibri" w:hAnsi="Arial" w:cs="Arial"/>
          <w:sz w:val="28"/>
          <w:szCs w:val="28"/>
        </w:rPr>
        <w:t>2.456.982,3</w:t>
      </w:r>
      <w:r w:rsidR="00FC6675" w:rsidRPr="008D0E2B">
        <w:rPr>
          <w:rFonts w:ascii="Arial" w:eastAsia="Calibri" w:hAnsi="Arial" w:cs="Arial"/>
          <w:sz w:val="28"/>
          <w:szCs w:val="28"/>
        </w:rPr>
        <w:t xml:space="preserve">7 </w:t>
      </w:r>
      <w:proofErr w:type="spellStart"/>
      <w:r w:rsidR="00FC6675" w:rsidRPr="008D0E2B">
        <w:rPr>
          <w:rFonts w:ascii="Arial" w:eastAsia="Calibri" w:hAnsi="Arial" w:cs="Arial"/>
          <w:sz w:val="28"/>
          <w:szCs w:val="28"/>
        </w:rPr>
        <w:t>eur</w:t>
      </w:r>
      <w:proofErr w:type="spellEnd"/>
      <w:r w:rsidR="00EB6E65" w:rsidRPr="008D0E2B">
        <w:rPr>
          <w:rFonts w:ascii="Arial" w:eastAsia="Calibri" w:hAnsi="Arial" w:cs="Arial"/>
          <w:sz w:val="28"/>
          <w:szCs w:val="28"/>
        </w:rPr>
        <w:t xml:space="preserve"> (</w:t>
      </w:r>
      <w:r w:rsidR="00BB28F2" w:rsidRPr="008D0E2B">
        <w:rPr>
          <w:rFonts w:ascii="Arial" w:eastAsia="Calibri" w:hAnsi="Arial" w:cs="Arial"/>
          <w:sz w:val="28"/>
          <w:szCs w:val="28"/>
        </w:rPr>
        <w:t>šifra 638</w:t>
      </w:r>
      <w:r w:rsidR="00520E34" w:rsidRPr="008D0E2B">
        <w:rPr>
          <w:rFonts w:ascii="Arial" w:eastAsia="Calibri" w:hAnsi="Arial" w:cs="Arial"/>
          <w:sz w:val="28"/>
          <w:szCs w:val="28"/>
        </w:rPr>
        <w:t xml:space="preserve">) </w:t>
      </w:r>
      <w:r w:rsidR="006A33B4" w:rsidRPr="008D0E2B">
        <w:rPr>
          <w:rFonts w:ascii="Arial" w:eastAsia="Calibri" w:hAnsi="Arial" w:cs="Arial"/>
          <w:sz w:val="28"/>
          <w:szCs w:val="28"/>
        </w:rPr>
        <w:t>se troše namjenski (</w:t>
      </w:r>
      <w:r w:rsidR="006A33B4" w:rsidRPr="008D0E2B">
        <w:rPr>
          <w:rFonts w:ascii="Arial" w:hAnsi="Arial" w:cs="Arial"/>
          <w:sz w:val="28"/>
          <w:szCs w:val="28"/>
        </w:rPr>
        <w:t>plaće zaposlenicima koji sudjeluju u EU projektima, plaćanje dobavljača te financiranje nastavnog materijala i svih popratnih troškova koji se vežu uz navedene projekte</w:t>
      </w:r>
      <w:r w:rsidR="00EC7848" w:rsidRPr="008D0E2B">
        <w:rPr>
          <w:rFonts w:ascii="Arial" w:hAnsi="Arial" w:cs="Arial"/>
          <w:sz w:val="28"/>
          <w:szCs w:val="28"/>
        </w:rPr>
        <w:t>)</w:t>
      </w:r>
      <w:r w:rsidR="00226A83" w:rsidRPr="008D0E2B">
        <w:rPr>
          <w:rFonts w:ascii="Arial" w:hAnsi="Arial" w:cs="Arial"/>
          <w:sz w:val="28"/>
          <w:szCs w:val="28"/>
        </w:rPr>
        <w:t>.</w:t>
      </w:r>
      <w:r w:rsidR="00234C28" w:rsidRPr="008D0E2B">
        <w:rPr>
          <w:rFonts w:ascii="Arial" w:hAnsi="Arial" w:cs="Arial"/>
          <w:sz w:val="28"/>
          <w:szCs w:val="28"/>
        </w:rPr>
        <w:t xml:space="preserve"> Troškovi RCK projekata se podmiruju po odobrenim ZNS-ovima.</w:t>
      </w:r>
      <w:r w:rsidR="00174B28" w:rsidRPr="008D0E2B">
        <w:rPr>
          <w:rFonts w:ascii="Arial" w:hAnsi="Arial" w:cs="Arial"/>
          <w:sz w:val="28"/>
          <w:szCs w:val="28"/>
        </w:rPr>
        <w:t xml:space="preserve"> </w:t>
      </w:r>
      <w:r w:rsidR="00682187" w:rsidRPr="008D0E2B">
        <w:rPr>
          <w:rFonts w:ascii="Arial" w:hAnsi="Arial" w:cs="Arial"/>
          <w:sz w:val="28"/>
          <w:szCs w:val="28"/>
        </w:rPr>
        <w:t>Projek</w:t>
      </w:r>
      <w:r w:rsidR="00FC6675" w:rsidRPr="008D0E2B">
        <w:rPr>
          <w:rFonts w:ascii="Arial" w:hAnsi="Arial" w:cs="Arial"/>
          <w:sz w:val="28"/>
          <w:szCs w:val="28"/>
        </w:rPr>
        <w:t xml:space="preserve">ti </w:t>
      </w:r>
      <w:proofErr w:type="spellStart"/>
      <w:r w:rsidR="00FC6675" w:rsidRPr="008D0E2B">
        <w:rPr>
          <w:rFonts w:ascii="Arial" w:hAnsi="Arial" w:cs="Arial"/>
          <w:sz w:val="28"/>
          <w:szCs w:val="28"/>
        </w:rPr>
        <w:t>Erasmus</w:t>
      </w:r>
      <w:proofErr w:type="spellEnd"/>
      <w:r w:rsidR="00FC6675" w:rsidRPr="008D0E2B">
        <w:rPr>
          <w:rFonts w:ascii="Arial" w:hAnsi="Arial" w:cs="Arial"/>
          <w:sz w:val="28"/>
          <w:szCs w:val="28"/>
        </w:rPr>
        <w:t xml:space="preserve">+ </w:t>
      </w:r>
      <w:r w:rsidR="0086408A">
        <w:rPr>
          <w:rFonts w:ascii="Arial" w:hAnsi="Arial" w:cs="Arial"/>
          <w:sz w:val="28"/>
          <w:szCs w:val="28"/>
        </w:rPr>
        <w:t>se nastavljaju i dalje u 2025</w:t>
      </w:r>
      <w:r w:rsidR="00682187" w:rsidRPr="008D0E2B">
        <w:rPr>
          <w:rFonts w:ascii="Arial" w:hAnsi="Arial" w:cs="Arial"/>
          <w:sz w:val="28"/>
          <w:szCs w:val="28"/>
        </w:rPr>
        <w:t>.</w:t>
      </w:r>
      <w:r w:rsidR="00FC6675" w:rsidRPr="008D0E2B">
        <w:rPr>
          <w:rFonts w:ascii="Arial" w:hAnsi="Arial" w:cs="Arial"/>
          <w:sz w:val="28"/>
          <w:szCs w:val="28"/>
        </w:rPr>
        <w:t xml:space="preserve"> godini.</w:t>
      </w:r>
      <w:r w:rsidR="00DB3B52" w:rsidRPr="008D0E2B">
        <w:rPr>
          <w:rFonts w:ascii="Arial" w:hAnsi="Arial" w:cs="Arial"/>
          <w:sz w:val="28"/>
          <w:szCs w:val="28"/>
        </w:rPr>
        <w:t xml:space="preserve"> Prenesena sredstva od prošle godine utrošena su kako je i planirano.</w:t>
      </w:r>
    </w:p>
    <w:p w:rsidR="00BB28F2" w:rsidRPr="008D0E2B" w:rsidRDefault="00BB28F2" w:rsidP="00BB28F2">
      <w:pPr>
        <w:spacing w:after="0" w:line="240" w:lineRule="auto"/>
        <w:ind w:left="720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 xml:space="preserve">Projekt RCK infrastruktura (izgradnja nove Škole i pratećih objekata – planirano do </w:t>
      </w:r>
      <w:r w:rsidR="00C864FB">
        <w:rPr>
          <w:rFonts w:ascii="Arial" w:eastAsia="Calibri" w:hAnsi="Arial" w:cs="Arial"/>
          <w:sz w:val="28"/>
          <w:szCs w:val="28"/>
        </w:rPr>
        <w:t>veljače</w:t>
      </w:r>
      <w:r w:rsidRPr="008D0E2B">
        <w:rPr>
          <w:rFonts w:ascii="Arial" w:eastAsia="Calibri" w:hAnsi="Arial" w:cs="Arial"/>
          <w:sz w:val="28"/>
          <w:szCs w:val="28"/>
        </w:rPr>
        <w:t xml:space="preserve"> </w:t>
      </w:r>
      <w:r w:rsidR="00C864FB">
        <w:rPr>
          <w:rFonts w:ascii="Arial" w:eastAsia="Calibri" w:hAnsi="Arial" w:cs="Arial"/>
          <w:sz w:val="28"/>
          <w:szCs w:val="28"/>
        </w:rPr>
        <w:t>2025</w:t>
      </w:r>
      <w:r w:rsidRPr="008D0E2B">
        <w:rPr>
          <w:rFonts w:ascii="Arial" w:eastAsia="Calibri" w:hAnsi="Arial" w:cs="Arial"/>
          <w:sz w:val="28"/>
          <w:szCs w:val="28"/>
        </w:rPr>
        <w:t>. godine</w:t>
      </w:r>
      <w:r w:rsidR="006169FC">
        <w:rPr>
          <w:rFonts w:ascii="Arial" w:eastAsia="Calibri" w:hAnsi="Arial" w:cs="Arial"/>
          <w:sz w:val="28"/>
          <w:szCs w:val="28"/>
        </w:rPr>
        <w:t xml:space="preserve"> kada bi</w:t>
      </w:r>
      <w:r w:rsidR="00FC6675" w:rsidRPr="008D0E2B">
        <w:rPr>
          <w:rFonts w:ascii="Arial" w:eastAsia="Calibri" w:hAnsi="Arial" w:cs="Arial"/>
          <w:sz w:val="28"/>
          <w:szCs w:val="28"/>
        </w:rPr>
        <w:t xml:space="preserve"> trebali useliti u novu školu</w:t>
      </w:r>
      <w:r w:rsidRPr="008D0E2B">
        <w:rPr>
          <w:rFonts w:ascii="Arial" w:eastAsia="Calibri" w:hAnsi="Arial" w:cs="Arial"/>
          <w:sz w:val="28"/>
          <w:szCs w:val="28"/>
        </w:rPr>
        <w:t>).</w:t>
      </w:r>
    </w:p>
    <w:p w:rsidR="00F75EF8" w:rsidRPr="00095CDB" w:rsidRDefault="00470263" w:rsidP="00F75EF8">
      <w:pPr>
        <w:numPr>
          <w:ilvl w:val="0"/>
          <w:numId w:val="1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>Vlastiti prihodi (</w:t>
      </w:r>
      <w:r w:rsidRPr="008D0E2B">
        <w:rPr>
          <w:rFonts w:ascii="Arial" w:hAnsi="Arial" w:cs="Arial"/>
          <w:sz w:val="28"/>
          <w:szCs w:val="28"/>
        </w:rPr>
        <w:t>prihodi od učeničkog servisa i obrazovanja odraslih</w:t>
      </w:r>
      <w:r w:rsidR="0086408A">
        <w:rPr>
          <w:rFonts w:ascii="Arial" w:hAnsi="Arial" w:cs="Arial"/>
          <w:sz w:val="28"/>
          <w:szCs w:val="28"/>
        </w:rPr>
        <w:t xml:space="preserve">) </w:t>
      </w:r>
      <w:r w:rsidR="00095CDB">
        <w:rPr>
          <w:rFonts w:ascii="Arial" w:hAnsi="Arial" w:cs="Arial"/>
          <w:sz w:val="28"/>
          <w:szCs w:val="28"/>
        </w:rPr>
        <w:t>259.363,91</w:t>
      </w:r>
      <w:r w:rsidR="00B97E36" w:rsidRPr="008D0E2B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B97E36" w:rsidRPr="008D0E2B">
        <w:rPr>
          <w:rFonts w:ascii="Arial" w:hAnsi="Arial" w:cs="Arial"/>
          <w:sz w:val="28"/>
          <w:szCs w:val="28"/>
        </w:rPr>
        <w:t>eur</w:t>
      </w:r>
      <w:proofErr w:type="spellEnd"/>
      <w:r w:rsidRPr="008D0E2B">
        <w:rPr>
          <w:rFonts w:ascii="Arial" w:eastAsia="Calibri" w:hAnsi="Arial" w:cs="Arial"/>
          <w:sz w:val="28"/>
          <w:szCs w:val="28"/>
        </w:rPr>
        <w:t xml:space="preserve"> (</w:t>
      </w:r>
      <w:r w:rsidR="00BB28F2" w:rsidRPr="008D0E2B">
        <w:rPr>
          <w:rFonts w:ascii="Arial" w:eastAsia="Calibri" w:hAnsi="Arial" w:cs="Arial"/>
          <w:sz w:val="28"/>
          <w:szCs w:val="28"/>
        </w:rPr>
        <w:t>šifra 661</w:t>
      </w:r>
      <w:r w:rsidR="00413626" w:rsidRPr="008D0E2B">
        <w:rPr>
          <w:rFonts w:ascii="Arial" w:eastAsia="Calibri" w:hAnsi="Arial" w:cs="Arial"/>
          <w:sz w:val="28"/>
          <w:szCs w:val="28"/>
        </w:rPr>
        <w:t xml:space="preserve">) </w:t>
      </w:r>
      <w:r w:rsidR="0018574B" w:rsidRPr="008D0E2B">
        <w:rPr>
          <w:rFonts w:ascii="Arial" w:eastAsia="Calibri" w:hAnsi="Arial" w:cs="Arial"/>
          <w:sz w:val="28"/>
          <w:szCs w:val="28"/>
        </w:rPr>
        <w:t>te ostali nespomenuti prihodi</w:t>
      </w:r>
      <w:r w:rsidR="00112ECD" w:rsidRPr="008D0E2B">
        <w:rPr>
          <w:rFonts w:ascii="Arial" w:eastAsia="Calibri" w:hAnsi="Arial" w:cs="Arial"/>
          <w:sz w:val="28"/>
          <w:szCs w:val="28"/>
        </w:rPr>
        <w:t xml:space="preserve"> </w:t>
      </w:r>
      <w:r w:rsidR="00B97E36" w:rsidRPr="008D0E2B">
        <w:rPr>
          <w:rFonts w:ascii="Arial" w:eastAsia="Calibri" w:hAnsi="Arial" w:cs="Arial"/>
          <w:sz w:val="28"/>
          <w:szCs w:val="28"/>
        </w:rPr>
        <w:t>2</w:t>
      </w:r>
      <w:r w:rsidR="00095CDB">
        <w:rPr>
          <w:rFonts w:ascii="Arial" w:eastAsia="Calibri" w:hAnsi="Arial" w:cs="Arial"/>
          <w:sz w:val="28"/>
          <w:szCs w:val="28"/>
        </w:rPr>
        <w:t>7.066,50</w:t>
      </w:r>
      <w:r w:rsidR="00B97E36" w:rsidRPr="008D0E2B">
        <w:rPr>
          <w:rFonts w:ascii="Arial" w:eastAsia="Calibri" w:hAnsi="Arial" w:cs="Arial"/>
          <w:sz w:val="28"/>
          <w:szCs w:val="28"/>
        </w:rPr>
        <w:t xml:space="preserve"> </w:t>
      </w:r>
      <w:proofErr w:type="spellStart"/>
      <w:r w:rsidR="00B97E36" w:rsidRPr="008D0E2B">
        <w:rPr>
          <w:rFonts w:ascii="Arial" w:eastAsia="Calibri" w:hAnsi="Arial" w:cs="Arial"/>
          <w:sz w:val="28"/>
          <w:szCs w:val="28"/>
        </w:rPr>
        <w:lastRenderedPageBreak/>
        <w:t>eur</w:t>
      </w:r>
      <w:proofErr w:type="spellEnd"/>
      <w:r w:rsidR="00B17C15" w:rsidRPr="008D0E2B">
        <w:rPr>
          <w:rFonts w:ascii="Arial" w:eastAsia="Calibri" w:hAnsi="Arial" w:cs="Arial"/>
          <w:sz w:val="28"/>
          <w:szCs w:val="28"/>
        </w:rPr>
        <w:t xml:space="preserve"> (</w:t>
      </w:r>
      <w:r w:rsidR="00BB28F2" w:rsidRPr="008D0E2B">
        <w:rPr>
          <w:rFonts w:ascii="Arial" w:eastAsia="Calibri" w:hAnsi="Arial" w:cs="Arial"/>
          <w:sz w:val="28"/>
          <w:szCs w:val="28"/>
        </w:rPr>
        <w:t>šifra 652</w:t>
      </w:r>
      <w:r w:rsidR="00C74435" w:rsidRPr="008D0E2B">
        <w:rPr>
          <w:rFonts w:ascii="Arial" w:eastAsia="Calibri" w:hAnsi="Arial" w:cs="Arial"/>
          <w:sz w:val="28"/>
          <w:szCs w:val="28"/>
        </w:rPr>
        <w:t xml:space="preserve">) - </w:t>
      </w:r>
      <w:r w:rsidR="0018574B" w:rsidRPr="008D0E2B">
        <w:rPr>
          <w:rFonts w:ascii="Arial" w:eastAsia="Calibri" w:hAnsi="Arial" w:cs="Arial"/>
          <w:sz w:val="28"/>
          <w:szCs w:val="28"/>
        </w:rPr>
        <w:t xml:space="preserve"> (upisnina, </w:t>
      </w:r>
      <w:r w:rsidR="00BB28F2" w:rsidRPr="008D0E2B">
        <w:rPr>
          <w:rFonts w:ascii="Arial" w:eastAsia="Calibri" w:hAnsi="Arial" w:cs="Arial"/>
          <w:sz w:val="28"/>
          <w:szCs w:val="28"/>
        </w:rPr>
        <w:t>školski izleti, matura</w:t>
      </w:r>
      <w:r w:rsidR="00226A83" w:rsidRPr="008D0E2B">
        <w:rPr>
          <w:rFonts w:ascii="Arial" w:eastAsia="Calibri" w:hAnsi="Arial" w:cs="Arial"/>
          <w:sz w:val="28"/>
          <w:szCs w:val="28"/>
        </w:rPr>
        <w:t>…</w:t>
      </w:r>
      <w:r w:rsidR="0018574B" w:rsidRPr="008D0E2B">
        <w:rPr>
          <w:rFonts w:ascii="Arial" w:eastAsia="Calibri" w:hAnsi="Arial" w:cs="Arial"/>
          <w:sz w:val="28"/>
          <w:szCs w:val="28"/>
        </w:rPr>
        <w:t>)</w:t>
      </w:r>
      <w:r w:rsidR="007C0244" w:rsidRPr="008D0E2B">
        <w:rPr>
          <w:rFonts w:ascii="Arial" w:eastAsia="Calibri" w:hAnsi="Arial" w:cs="Arial"/>
          <w:sz w:val="28"/>
          <w:szCs w:val="28"/>
        </w:rPr>
        <w:t xml:space="preserve"> </w:t>
      </w:r>
      <w:r w:rsidR="00BB28F2" w:rsidRPr="008D0E2B">
        <w:rPr>
          <w:rFonts w:ascii="Arial" w:eastAsia="Calibri" w:hAnsi="Arial" w:cs="Arial"/>
          <w:sz w:val="28"/>
          <w:szCs w:val="28"/>
        </w:rPr>
        <w:t>troše se</w:t>
      </w:r>
      <w:r w:rsidR="0018574B" w:rsidRPr="008D0E2B">
        <w:rPr>
          <w:rFonts w:ascii="Arial" w:eastAsia="Calibri" w:hAnsi="Arial" w:cs="Arial"/>
          <w:sz w:val="28"/>
          <w:szCs w:val="28"/>
        </w:rPr>
        <w:t xml:space="preserve"> namjenski (plaće i troškovi zaposlenik</w:t>
      </w:r>
      <w:r w:rsidR="00CC6359" w:rsidRPr="008D0E2B">
        <w:rPr>
          <w:rFonts w:ascii="Arial" w:eastAsia="Calibri" w:hAnsi="Arial" w:cs="Arial"/>
          <w:sz w:val="28"/>
          <w:szCs w:val="28"/>
        </w:rPr>
        <w:t xml:space="preserve">a koji sudjeluju u projektima, </w:t>
      </w:r>
      <w:r w:rsidR="0018574B" w:rsidRPr="008D0E2B">
        <w:rPr>
          <w:rFonts w:ascii="Arial" w:eastAsia="Calibri" w:hAnsi="Arial" w:cs="Arial"/>
          <w:sz w:val="28"/>
          <w:szCs w:val="28"/>
        </w:rPr>
        <w:t xml:space="preserve"> </w:t>
      </w:r>
      <w:r w:rsidR="0018574B" w:rsidRPr="00095CDB">
        <w:rPr>
          <w:rFonts w:ascii="Arial" w:eastAsia="Calibri" w:hAnsi="Arial" w:cs="Arial"/>
          <w:sz w:val="28"/>
          <w:szCs w:val="28"/>
        </w:rPr>
        <w:t>financiranje nastavnog materijala</w:t>
      </w:r>
      <w:r w:rsidR="00CC6359" w:rsidRPr="00095CDB">
        <w:rPr>
          <w:rFonts w:ascii="Arial" w:eastAsia="Calibri" w:hAnsi="Arial" w:cs="Arial"/>
          <w:sz w:val="28"/>
          <w:szCs w:val="28"/>
        </w:rPr>
        <w:t>, poboljšanje cjelokupnog nastavnog procesa</w:t>
      </w:r>
      <w:r w:rsidR="0018574B" w:rsidRPr="00095CDB">
        <w:rPr>
          <w:rFonts w:ascii="Arial" w:eastAsia="Calibri" w:hAnsi="Arial" w:cs="Arial"/>
          <w:sz w:val="28"/>
          <w:szCs w:val="28"/>
        </w:rPr>
        <w:t xml:space="preserve"> i plaćanje dobavljača).</w:t>
      </w:r>
      <w:r w:rsidR="006B3701" w:rsidRPr="00095CDB">
        <w:rPr>
          <w:rFonts w:ascii="Arial" w:eastAsia="Calibri" w:hAnsi="Arial" w:cs="Arial"/>
          <w:sz w:val="28"/>
          <w:szCs w:val="28"/>
        </w:rPr>
        <w:t xml:space="preserve"> </w:t>
      </w:r>
    </w:p>
    <w:p w:rsidR="004E5384" w:rsidRPr="00685BFC" w:rsidRDefault="007C0244" w:rsidP="004E5384">
      <w:pPr>
        <w:numPr>
          <w:ilvl w:val="0"/>
          <w:numId w:val="1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685BFC">
        <w:rPr>
          <w:rFonts w:ascii="Arial" w:eastAsia="Calibri" w:hAnsi="Arial" w:cs="Arial"/>
          <w:sz w:val="28"/>
          <w:szCs w:val="28"/>
        </w:rPr>
        <w:t>T</w:t>
      </w:r>
      <w:r w:rsidR="002D26E1" w:rsidRPr="00685BFC">
        <w:rPr>
          <w:rFonts w:ascii="Arial" w:eastAsia="Calibri" w:hAnsi="Arial" w:cs="Arial"/>
          <w:sz w:val="28"/>
          <w:szCs w:val="28"/>
        </w:rPr>
        <w:t>ekuće pomoći Ministarstva turizma</w:t>
      </w:r>
      <w:r w:rsidR="006169FC" w:rsidRPr="00685BFC">
        <w:rPr>
          <w:rFonts w:ascii="Arial" w:eastAsia="Calibri" w:hAnsi="Arial" w:cs="Arial"/>
          <w:sz w:val="28"/>
          <w:szCs w:val="28"/>
        </w:rPr>
        <w:t xml:space="preserve"> </w:t>
      </w:r>
      <w:r w:rsidR="002D26E1" w:rsidRPr="00685BFC">
        <w:rPr>
          <w:rFonts w:ascii="Arial" w:eastAsia="Calibri" w:hAnsi="Arial" w:cs="Arial"/>
          <w:sz w:val="28"/>
          <w:szCs w:val="28"/>
        </w:rPr>
        <w:t>kao i dio vlastitih sredstva</w:t>
      </w:r>
      <w:r w:rsidR="006C4BD9" w:rsidRPr="00685BFC">
        <w:rPr>
          <w:rFonts w:ascii="Arial" w:eastAsia="Calibri" w:hAnsi="Arial" w:cs="Arial"/>
          <w:sz w:val="28"/>
          <w:szCs w:val="28"/>
        </w:rPr>
        <w:t>,</w:t>
      </w:r>
      <w:r w:rsidR="002D26E1" w:rsidRPr="00685BFC">
        <w:rPr>
          <w:rFonts w:ascii="Arial" w:eastAsia="Calibri" w:hAnsi="Arial" w:cs="Arial"/>
          <w:sz w:val="28"/>
          <w:szCs w:val="28"/>
        </w:rPr>
        <w:t xml:space="preserve"> utrošeno je na cjelokupno poboljšanje nastavnog sustava, obnovu osnovnih sredstva te poboljšanje standarda učenika i zaposlenika.</w:t>
      </w:r>
      <w:r w:rsidR="00685BFC" w:rsidRPr="00685BFC">
        <w:rPr>
          <w:rFonts w:ascii="Arial" w:eastAsia="Calibri" w:hAnsi="Arial" w:cs="Arial"/>
          <w:sz w:val="28"/>
          <w:szCs w:val="28"/>
        </w:rPr>
        <w:t xml:space="preserve"> Aktualan je i novi projekt Ministarstva Turizma (Promocija zanimanja). Sredstva su pristigla krajem 2024.</w:t>
      </w:r>
      <w:r w:rsidR="00685BFC">
        <w:rPr>
          <w:rFonts w:ascii="Arial" w:eastAsia="Calibri" w:hAnsi="Arial" w:cs="Arial"/>
          <w:sz w:val="28"/>
          <w:szCs w:val="28"/>
        </w:rPr>
        <w:t xml:space="preserve"> (11.000 eura)</w:t>
      </w:r>
      <w:r w:rsidR="00685BFC" w:rsidRPr="00685BFC">
        <w:rPr>
          <w:rFonts w:ascii="Arial" w:eastAsia="Calibri" w:hAnsi="Arial" w:cs="Arial"/>
          <w:sz w:val="28"/>
          <w:szCs w:val="28"/>
        </w:rPr>
        <w:t xml:space="preserve"> te će biti utrošena u 2025. uz sudjelovanje srednje Elektrotehničke Škole Split</w:t>
      </w:r>
      <w:r w:rsidR="00685BFC">
        <w:rPr>
          <w:rFonts w:ascii="Arial" w:eastAsia="Calibri" w:hAnsi="Arial" w:cs="Arial"/>
          <w:sz w:val="28"/>
          <w:szCs w:val="28"/>
        </w:rPr>
        <w:t xml:space="preserve"> (toj školi će biti prebačena polovina sredstava</w:t>
      </w:r>
      <w:r w:rsidR="0086408A">
        <w:rPr>
          <w:rFonts w:ascii="Arial" w:eastAsia="Calibri" w:hAnsi="Arial" w:cs="Arial"/>
          <w:sz w:val="28"/>
          <w:szCs w:val="28"/>
        </w:rPr>
        <w:t xml:space="preserve"> u 2025.</w:t>
      </w:r>
      <w:r w:rsidR="00685BFC">
        <w:rPr>
          <w:rFonts w:ascii="Arial" w:eastAsia="Calibri" w:hAnsi="Arial" w:cs="Arial"/>
          <w:sz w:val="28"/>
          <w:szCs w:val="28"/>
        </w:rPr>
        <w:t>).</w:t>
      </w:r>
    </w:p>
    <w:p w:rsidR="008526F9" w:rsidRDefault="00EF4864" w:rsidP="004E5384">
      <w:pPr>
        <w:numPr>
          <w:ilvl w:val="0"/>
          <w:numId w:val="1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685BFC">
        <w:rPr>
          <w:rFonts w:ascii="Arial" w:eastAsia="Calibri" w:hAnsi="Arial" w:cs="Arial"/>
          <w:sz w:val="28"/>
          <w:szCs w:val="28"/>
        </w:rPr>
        <w:t>Zabilježeno je povećanje prihoda u odnosu na prošlu godinu: Šifra 6 –</w:t>
      </w:r>
      <w:r w:rsidR="00E81BF8" w:rsidRPr="00685BFC">
        <w:rPr>
          <w:rFonts w:ascii="Arial" w:eastAsia="Calibri" w:hAnsi="Arial" w:cs="Arial"/>
          <w:sz w:val="28"/>
          <w:szCs w:val="28"/>
        </w:rPr>
        <w:t xml:space="preserve"> </w:t>
      </w:r>
      <w:r w:rsidRPr="00685BFC">
        <w:rPr>
          <w:rFonts w:ascii="Arial" w:eastAsia="Calibri" w:hAnsi="Arial" w:cs="Arial"/>
          <w:sz w:val="28"/>
          <w:szCs w:val="28"/>
        </w:rPr>
        <w:t xml:space="preserve">povećanje u odnosu na prošlu godinu s obzirom na aktualizaciju projekta RCK uspostava i </w:t>
      </w:r>
      <w:r w:rsidR="00E81BF8" w:rsidRPr="00685BFC">
        <w:rPr>
          <w:rFonts w:ascii="Arial" w:eastAsia="Calibri" w:hAnsi="Arial" w:cs="Arial"/>
          <w:sz w:val="28"/>
          <w:szCs w:val="28"/>
        </w:rPr>
        <w:t>gradnja nove Škole te</w:t>
      </w:r>
      <w:r w:rsidRPr="00685BFC">
        <w:rPr>
          <w:rFonts w:ascii="Arial" w:eastAsia="Calibri" w:hAnsi="Arial" w:cs="Arial"/>
          <w:sz w:val="28"/>
          <w:szCs w:val="28"/>
        </w:rPr>
        <w:t xml:space="preserve"> pratećih objekata – RCK infrastruktura. Šifra 6615 – (povećanje prihoda od obrazovanja odraslih (više polaznika) i učeničkog servisa (više poslova u turizmu za učenike). U skladu s povećanjem prihoda zabilježeno je i povećanje rashoda: </w:t>
      </w:r>
      <w:r w:rsidR="00BD1890" w:rsidRPr="00685BFC">
        <w:rPr>
          <w:rFonts w:ascii="Arial" w:eastAsia="Calibri" w:hAnsi="Arial" w:cs="Arial"/>
          <w:sz w:val="28"/>
          <w:szCs w:val="28"/>
        </w:rPr>
        <w:t xml:space="preserve">Šifra </w:t>
      </w:r>
      <w:r w:rsidR="00582C18">
        <w:rPr>
          <w:rFonts w:ascii="Arial" w:eastAsia="Calibri" w:hAnsi="Arial" w:cs="Arial"/>
          <w:sz w:val="28"/>
          <w:szCs w:val="28"/>
        </w:rPr>
        <w:t>3223 – energija, povećanje zbog uvođenja struje u novu školsku zgradu.</w:t>
      </w:r>
      <w:r w:rsidR="00BD1890" w:rsidRPr="00685BFC">
        <w:rPr>
          <w:rFonts w:ascii="Arial" w:eastAsia="Calibri" w:hAnsi="Arial" w:cs="Arial"/>
          <w:sz w:val="28"/>
          <w:szCs w:val="28"/>
        </w:rPr>
        <w:t xml:space="preserve"> Šifra 42</w:t>
      </w:r>
      <w:r w:rsidR="00582C18">
        <w:rPr>
          <w:rFonts w:ascii="Arial" w:eastAsia="Calibri" w:hAnsi="Arial" w:cs="Arial"/>
          <w:sz w:val="28"/>
          <w:szCs w:val="28"/>
        </w:rPr>
        <w:t xml:space="preserve"> – odnosi se na opremanje hotela koji je u sklopu škole,</w:t>
      </w:r>
      <w:r w:rsidR="00BD1890" w:rsidRPr="00685BFC">
        <w:rPr>
          <w:rFonts w:ascii="Arial" w:eastAsia="Calibri" w:hAnsi="Arial" w:cs="Arial"/>
          <w:sz w:val="28"/>
          <w:szCs w:val="28"/>
        </w:rPr>
        <w:t xml:space="preserve"> i</w:t>
      </w:r>
      <w:r w:rsidR="00582C18">
        <w:rPr>
          <w:rFonts w:ascii="Arial" w:eastAsia="Calibri" w:hAnsi="Arial" w:cs="Arial"/>
          <w:sz w:val="28"/>
          <w:szCs w:val="28"/>
        </w:rPr>
        <w:t xml:space="preserve"> šifra</w:t>
      </w:r>
      <w:r w:rsidR="00BD1890" w:rsidRPr="00685BFC">
        <w:rPr>
          <w:rFonts w:ascii="Arial" w:eastAsia="Calibri" w:hAnsi="Arial" w:cs="Arial"/>
          <w:sz w:val="28"/>
          <w:szCs w:val="28"/>
        </w:rPr>
        <w:t xml:space="preserve"> 45 –</w:t>
      </w:r>
      <w:r w:rsidR="00582C18">
        <w:rPr>
          <w:rFonts w:ascii="Arial" w:eastAsia="Calibri" w:hAnsi="Arial" w:cs="Arial"/>
          <w:sz w:val="28"/>
          <w:szCs w:val="28"/>
        </w:rPr>
        <w:t xml:space="preserve"> odnosi se na</w:t>
      </w:r>
      <w:r w:rsidR="00BD1890" w:rsidRPr="00685BFC">
        <w:rPr>
          <w:rFonts w:ascii="Arial" w:eastAsia="Calibri" w:hAnsi="Arial" w:cs="Arial"/>
          <w:sz w:val="28"/>
          <w:szCs w:val="28"/>
        </w:rPr>
        <w:t xml:space="preserve"> </w:t>
      </w:r>
      <w:r w:rsidR="00582C18">
        <w:rPr>
          <w:rFonts w:ascii="Arial" w:eastAsia="Calibri" w:hAnsi="Arial" w:cs="Arial"/>
          <w:sz w:val="28"/>
          <w:szCs w:val="28"/>
        </w:rPr>
        <w:t>dovršetak gradnje škole.</w:t>
      </w:r>
    </w:p>
    <w:p w:rsidR="00F36C93" w:rsidRPr="00685BFC" w:rsidRDefault="00F36C93" w:rsidP="004E5384">
      <w:pPr>
        <w:numPr>
          <w:ilvl w:val="0"/>
          <w:numId w:val="1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685BFC">
        <w:rPr>
          <w:rFonts w:ascii="Arial" w:eastAsia="Calibri" w:hAnsi="Arial" w:cs="Arial"/>
          <w:sz w:val="28"/>
          <w:szCs w:val="28"/>
        </w:rPr>
        <w:t xml:space="preserve">Šifra </w:t>
      </w:r>
      <w:r w:rsidR="00685BFC">
        <w:rPr>
          <w:rFonts w:ascii="Arial" w:eastAsia="Calibri" w:hAnsi="Arial" w:cs="Arial"/>
          <w:sz w:val="28"/>
          <w:szCs w:val="28"/>
        </w:rPr>
        <w:t>5</w:t>
      </w:r>
      <w:r w:rsidRPr="00685BFC">
        <w:rPr>
          <w:rFonts w:ascii="Arial" w:eastAsia="Calibri" w:hAnsi="Arial" w:cs="Arial"/>
          <w:sz w:val="28"/>
          <w:szCs w:val="28"/>
        </w:rPr>
        <w:t xml:space="preserve"> (</w:t>
      </w:r>
      <w:r w:rsidR="00685BFC">
        <w:rPr>
          <w:rFonts w:ascii="Arial" w:eastAsia="Calibri" w:hAnsi="Arial" w:cs="Arial"/>
          <w:sz w:val="28"/>
          <w:szCs w:val="28"/>
        </w:rPr>
        <w:t>izdaci za financijsku imovinu i otplatu zajmova</w:t>
      </w:r>
      <w:r w:rsidR="008526F9">
        <w:rPr>
          <w:rFonts w:ascii="Arial" w:eastAsia="Calibri" w:hAnsi="Arial" w:cs="Arial"/>
          <w:sz w:val="28"/>
          <w:szCs w:val="28"/>
        </w:rPr>
        <w:t>) 862.698,24 eura.</w:t>
      </w:r>
      <w:r w:rsidRPr="00685BFC">
        <w:rPr>
          <w:rFonts w:ascii="Arial" w:eastAsia="Calibri" w:hAnsi="Arial" w:cs="Arial"/>
          <w:sz w:val="28"/>
          <w:szCs w:val="28"/>
        </w:rPr>
        <w:t xml:space="preserve"> Odnosi se na</w:t>
      </w:r>
      <w:r w:rsidR="008526F9">
        <w:rPr>
          <w:rFonts w:ascii="Arial" w:eastAsia="Calibri" w:hAnsi="Arial" w:cs="Arial"/>
          <w:sz w:val="28"/>
          <w:szCs w:val="28"/>
        </w:rPr>
        <w:t xml:space="preserve"> glavnicu</w:t>
      </w:r>
      <w:r w:rsidRPr="00685BFC">
        <w:rPr>
          <w:rFonts w:ascii="Arial" w:eastAsia="Calibri" w:hAnsi="Arial" w:cs="Arial"/>
          <w:sz w:val="28"/>
          <w:szCs w:val="28"/>
        </w:rPr>
        <w:t xml:space="preserve"> kredit</w:t>
      </w:r>
      <w:r w:rsidR="008526F9">
        <w:rPr>
          <w:rFonts w:ascii="Arial" w:eastAsia="Calibri" w:hAnsi="Arial" w:cs="Arial"/>
          <w:sz w:val="28"/>
          <w:szCs w:val="28"/>
        </w:rPr>
        <w:t>a</w:t>
      </w:r>
      <w:r w:rsidRPr="00685BFC">
        <w:rPr>
          <w:rFonts w:ascii="Arial" w:eastAsia="Calibri" w:hAnsi="Arial" w:cs="Arial"/>
          <w:sz w:val="28"/>
          <w:szCs w:val="28"/>
        </w:rPr>
        <w:t xml:space="preserve"> podignut</w:t>
      </w:r>
      <w:r w:rsidR="008526F9">
        <w:rPr>
          <w:rFonts w:ascii="Arial" w:eastAsia="Calibri" w:hAnsi="Arial" w:cs="Arial"/>
          <w:sz w:val="28"/>
          <w:szCs w:val="28"/>
        </w:rPr>
        <w:t>og za projekt izgradnje</w:t>
      </w:r>
      <w:r w:rsidRPr="00685BFC">
        <w:rPr>
          <w:rFonts w:ascii="Arial" w:eastAsia="Calibri" w:hAnsi="Arial" w:cs="Arial"/>
          <w:sz w:val="28"/>
          <w:szCs w:val="28"/>
        </w:rPr>
        <w:t xml:space="preserve"> škole i pratećih objekata. Kredit će u potpunosti servisirati Splitsko Dalmatinska Županija. Planirano vraćanje kredita je za 10 godina (mjesečne rate) počevši od prve rate (31.01.2024.). Kredit u iznosu od 8.626.982,55 </w:t>
      </w:r>
      <w:proofErr w:type="spellStart"/>
      <w:r w:rsidRPr="00685BFC">
        <w:rPr>
          <w:rFonts w:ascii="Arial" w:eastAsia="Calibri" w:hAnsi="Arial" w:cs="Arial"/>
          <w:sz w:val="28"/>
          <w:szCs w:val="28"/>
        </w:rPr>
        <w:t>eur</w:t>
      </w:r>
      <w:proofErr w:type="spellEnd"/>
      <w:r w:rsidRPr="00685BFC">
        <w:rPr>
          <w:rFonts w:ascii="Arial" w:eastAsia="Calibri" w:hAnsi="Arial" w:cs="Arial"/>
          <w:sz w:val="28"/>
          <w:szCs w:val="28"/>
        </w:rPr>
        <w:t xml:space="preserve"> je u potpunosti iskorišten u 2023. za izgradnju kako je i planirano.</w:t>
      </w:r>
      <w:r w:rsidR="00685BFC">
        <w:rPr>
          <w:rFonts w:ascii="Arial" w:eastAsia="Calibri" w:hAnsi="Arial" w:cs="Arial"/>
          <w:sz w:val="28"/>
          <w:szCs w:val="28"/>
        </w:rPr>
        <w:t xml:space="preserve"> U 2024. vraćeno je</w:t>
      </w:r>
      <w:r w:rsidR="008526F9">
        <w:rPr>
          <w:rFonts w:ascii="Arial" w:eastAsia="Calibri" w:hAnsi="Arial" w:cs="Arial"/>
          <w:sz w:val="28"/>
          <w:szCs w:val="28"/>
        </w:rPr>
        <w:t xml:space="preserve"> prema planu 12 rata te se otplata nastavlja i u 2025. godini.</w:t>
      </w:r>
      <w:r w:rsidR="00685BFC">
        <w:rPr>
          <w:rFonts w:ascii="Arial" w:eastAsia="Calibri" w:hAnsi="Arial" w:cs="Arial"/>
          <w:sz w:val="28"/>
          <w:szCs w:val="28"/>
        </w:rPr>
        <w:t xml:space="preserve"> </w:t>
      </w:r>
    </w:p>
    <w:p w:rsidR="00FC30FC" w:rsidRPr="008D0E2B" w:rsidRDefault="00FC30FC" w:rsidP="00FC30FC">
      <w:p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</w:p>
    <w:p w:rsidR="00FC30FC" w:rsidRPr="008D0E2B" w:rsidRDefault="00FC30FC" w:rsidP="00FC30FC">
      <w:p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</w:p>
    <w:p w:rsidR="00FC30FC" w:rsidRPr="008D0E2B" w:rsidRDefault="00FC30FC" w:rsidP="00FC30FC">
      <w:p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</w:p>
    <w:p w:rsidR="002D26E1" w:rsidRPr="008D0E2B" w:rsidRDefault="002D26E1" w:rsidP="00234C28">
      <w:p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</w:p>
    <w:p w:rsidR="007C0244" w:rsidRPr="008D0E2B" w:rsidRDefault="007C0244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Bilješke uz Bilancu:</w:t>
      </w:r>
    </w:p>
    <w:p w:rsidR="007C0244" w:rsidRPr="008D0E2B" w:rsidRDefault="007C0244" w:rsidP="007C0244">
      <w:pPr>
        <w:numPr>
          <w:ilvl w:val="0"/>
          <w:numId w:val="2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>Finan</w:t>
      </w:r>
      <w:r w:rsidR="00881AFB" w:rsidRPr="008D0E2B">
        <w:rPr>
          <w:rFonts w:ascii="Arial" w:eastAsia="Calibri" w:hAnsi="Arial" w:cs="Arial"/>
          <w:sz w:val="28"/>
          <w:szCs w:val="28"/>
        </w:rPr>
        <w:t>cijska imovina na dan 31.12.20</w:t>
      </w:r>
      <w:r w:rsidR="00C864FB">
        <w:rPr>
          <w:rFonts w:ascii="Arial" w:eastAsia="Calibri" w:hAnsi="Arial" w:cs="Arial"/>
          <w:sz w:val="28"/>
          <w:szCs w:val="28"/>
        </w:rPr>
        <w:t>24</w:t>
      </w:r>
      <w:r w:rsidRPr="008D0E2B">
        <w:rPr>
          <w:rFonts w:ascii="Arial" w:eastAsia="Calibri" w:hAnsi="Arial" w:cs="Arial"/>
          <w:sz w:val="28"/>
          <w:szCs w:val="28"/>
        </w:rPr>
        <w:t xml:space="preserve">. godine iznosi </w:t>
      </w:r>
      <w:r w:rsidR="00AD01D9" w:rsidRPr="008D0E2B">
        <w:rPr>
          <w:rFonts w:ascii="Arial" w:eastAsia="Calibri" w:hAnsi="Arial" w:cs="Arial"/>
          <w:sz w:val="28"/>
          <w:szCs w:val="28"/>
        </w:rPr>
        <w:t>1.</w:t>
      </w:r>
      <w:r w:rsidR="00EB6CBE">
        <w:rPr>
          <w:rFonts w:ascii="Arial" w:eastAsia="Calibri" w:hAnsi="Arial" w:cs="Arial"/>
          <w:sz w:val="28"/>
          <w:szCs w:val="28"/>
        </w:rPr>
        <w:t>196.019,7</w:t>
      </w:r>
      <w:bookmarkStart w:id="0" w:name="_GoBack"/>
      <w:bookmarkEnd w:id="0"/>
      <w:r w:rsidR="007A28EF">
        <w:rPr>
          <w:rFonts w:ascii="Arial" w:eastAsia="Calibri" w:hAnsi="Arial" w:cs="Arial"/>
          <w:sz w:val="28"/>
          <w:szCs w:val="28"/>
        </w:rPr>
        <w:t>2</w:t>
      </w:r>
      <w:r w:rsidR="00AD01D9" w:rsidRPr="008D0E2B">
        <w:rPr>
          <w:rFonts w:ascii="Arial" w:eastAsia="Calibri" w:hAnsi="Arial" w:cs="Arial"/>
          <w:sz w:val="28"/>
          <w:szCs w:val="28"/>
        </w:rPr>
        <w:t xml:space="preserve"> </w:t>
      </w:r>
      <w:proofErr w:type="spellStart"/>
      <w:r w:rsidR="00AD01D9" w:rsidRPr="008D0E2B">
        <w:rPr>
          <w:rFonts w:ascii="Arial" w:eastAsia="Calibri" w:hAnsi="Arial" w:cs="Arial"/>
          <w:sz w:val="28"/>
          <w:szCs w:val="28"/>
        </w:rPr>
        <w:t>eur</w:t>
      </w:r>
      <w:proofErr w:type="spellEnd"/>
      <w:r w:rsidRPr="008D0E2B">
        <w:rPr>
          <w:rFonts w:ascii="Arial" w:eastAsia="Calibri" w:hAnsi="Arial" w:cs="Arial"/>
          <w:sz w:val="28"/>
          <w:szCs w:val="28"/>
        </w:rPr>
        <w:t xml:space="preserve"> (</w:t>
      </w:r>
      <w:r w:rsidR="00B92E00" w:rsidRPr="008D0E2B">
        <w:rPr>
          <w:rFonts w:ascii="Arial" w:eastAsia="Calibri" w:hAnsi="Arial" w:cs="Arial"/>
          <w:sz w:val="28"/>
          <w:szCs w:val="28"/>
        </w:rPr>
        <w:t>šifra 1</w:t>
      </w:r>
      <w:r w:rsidR="00894AFF" w:rsidRPr="008D0E2B">
        <w:rPr>
          <w:rFonts w:ascii="Arial" w:eastAsia="Calibri" w:hAnsi="Arial" w:cs="Arial"/>
          <w:sz w:val="28"/>
          <w:szCs w:val="28"/>
        </w:rPr>
        <w:t>)</w:t>
      </w:r>
      <w:r w:rsidRPr="008D0E2B">
        <w:rPr>
          <w:rFonts w:ascii="Arial" w:eastAsia="Calibri" w:hAnsi="Arial" w:cs="Arial"/>
          <w:sz w:val="28"/>
          <w:szCs w:val="28"/>
        </w:rPr>
        <w:t xml:space="preserve"> </w:t>
      </w:r>
    </w:p>
    <w:p w:rsidR="00B92E00" w:rsidRPr="008D0E2B" w:rsidRDefault="007C0244" w:rsidP="00B96F93">
      <w:pPr>
        <w:numPr>
          <w:ilvl w:val="0"/>
          <w:numId w:val="2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 xml:space="preserve">Sredstva na računu </w:t>
      </w:r>
      <w:r w:rsidR="002F3628" w:rsidRPr="008D0E2B">
        <w:rPr>
          <w:rFonts w:ascii="Arial" w:eastAsia="Calibri" w:hAnsi="Arial" w:cs="Arial"/>
          <w:sz w:val="28"/>
          <w:szCs w:val="28"/>
        </w:rPr>
        <w:t>škole</w:t>
      </w:r>
      <w:r w:rsidRPr="008D0E2B">
        <w:rPr>
          <w:rFonts w:ascii="Arial" w:eastAsia="Calibri" w:hAnsi="Arial" w:cs="Arial"/>
          <w:sz w:val="28"/>
          <w:szCs w:val="28"/>
        </w:rPr>
        <w:t xml:space="preserve"> iznose </w:t>
      </w:r>
      <w:r w:rsidR="00092ACE">
        <w:rPr>
          <w:rFonts w:ascii="Arial" w:eastAsia="Calibri" w:hAnsi="Arial" w:cs="Arial"/>
          <w:sz w:val="28"/>
          <w:szCs w:val="28"/>
        </w:rPr>
        <w:t>305.201,75</w:t>
      </w:r>
      <w:r w:rsidR="00FD6AB7" w:rsidRPr="008D0E2B">
        <w:rPr>
          <w:rFonts w:ascii="Arial" w:eastAsia="Calibri" w:hAnsi="Arial" w:cs="Arial"/>
          <w:sz w:val="28"/>
          <w:szCs w:val="28"/>
        </w:rPr>
        <w:t xml:space="preserve"> </w:t>
      </w:r>
      <w:proofErr w:type="spellStart"/>
      <w:r w:rsidR="00FD6AB7" w:rsidRPr="008D0E2B">
        <w:rPr>
          <w:rFonts w:ascii="Arial" w:eastAsia="Calibri" w:hAnsi="Arial" w:cs="Arial"/>
          <w:sz w:val="28"/>
          <w:szCs w:val="28"/>
        </w:rPr>
        <w:t>eur</w:t>
      </w:r>
      <w:proofErr w:type="spellEnd"/>
      <w:r w:rsidR="00B92E00" w:rsidRPr="008D0E2B">
        <w:rPr>
          <w:rFonts w:ascii="Arial" w:eastAsia="Calibri" w:hAnsi="Arial" w:cs="Arial"/>
          <w:sz w:val="28"/>
          <w:szCs w:val="28"/>
        </w:rPr>
        <w:t xml:space="preserve"> (šifra 11</w:t>
      </w:r>
      <w:r w:rsidR="006C4BD9" w:rsidRPr="008D0E2B">
        <w:rPr>
          <w:rFonts w:ascii="Arial" w:eastAsia="Calibri" w:hAnsi="Arial" w:cs="Arial"/>
          <w:sz w:val="28"/>
          <w:szCs w:val="28"/>
        </w:rPr>
        <w:t>121</w:t>
      </w:r>
      <w:r w:rsidR="00B92E00" w:rsidRPr="008D0E2B">
        <w:rPr>
          <w:rFonts w:ascii="Arial" w:eastAsia="Calibri" w:hAnsi="Arial" w:cs="Arial"/>
          <w:sz w:val="28"/>
          <w:szCs w:val="28"/>
        </w:rPr>
        <w:t xml:space="preserve">) </w:t>
      </w:r>
    </w:p>
    <w:p w:rsidR="007C0244" w:rsidRPr="008D0E2B" w:rsidRDefault="00B864FC" w:rsidP="00B96F93">
      <w:pPr>
        <w:numPr>
          <w:ilvl w:val="0"/>
          <w:numId w:val="2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>U blagajni</w:t>
      </w:r>
      <w:r w:rsidR="007C0244" w:rsidRPr="008D0E2B">
        <w:rPr>
          <w:rFonts w:ascii="Arial" w:eastAsia="Calibri" w:hAnsi="Arial" w:cs="Arial"/>
          <w:sz w:val="28"/>
          <w:szCs w:val="28"/>
        </w:rPr>
        <w:t xml:space="preserve"> škole</w:t>
      </w:r>
      <w:r w:rsidR="00C864FB">
        <w:rPr>
          <w:rFonts w:ascii="Arial" w:eastAsia="Calibri" w:hAnsi="Arial" w:cs="Arial"/>
          <w:sz w:val="28"/>
          <w:szCs w:val="28"/>
        </w:rPr>
        <w:t xml:space="preserve"> na dan 31.12.2024</w:t>
      </w:r>
      <w:r w:rsidR="00174B28" w:rsidRPr="008D0E2B">
        <w:rPr>
          <w:rFonts w:ascii="Arial" w:eastAsia="Calibri" w:hAnsi="Arial" w:cs="Arial"/>
          <w:sz w:val="28"/>
          <w:szCs w:val="28"/>
        </w:rPr>
        <w:t>.</w:t>
      </w:r>
      <w:r w:rsidR="007C0244" w:rsidRPr="008D0E2B">
        <w:rPr>
          <w:rFonts w:ascii="Arial" w:eastAsia="Calibri" w:hAnsi="Arial" w:cs="Arial"/>
          <w:sz w:val="28"/>
          <w:szCs w:val="28"/>
        </w:rPr>
        <w:t xml:space="preserve"> nalazi</w:t>
      </w:r>
      <w:r w:rsidR="00174B28" w:rsidRPr="008D0E2B">
        <w:rPr>
          <w:rFonts w:ascii="Arial" w:eastAsia="Calibri" w:hAnsi="Arial" w:cs="Arial"/>
          <w:sz w:val="28"/>
          <w:szCs w:val="28"/>
        </w:rPr>
        <w:t>lo</w:t>
      </w:r>
      <w:r w:rsidR="007C0244" w:rsidRPr="008D0E2B">
        <w:rPr>
          <w:rFonts w:ascii="Arial" w:eastAsia="Calibri" w:hAnsi="Arial" w:cs="Arial"/>
          <w:sz w:val="28"/>
          <w:szCs w:val="28"/>
        </w:rPr>
        <w:t xml:space="preserve"> se </w:t>
      </w:r>
      <w:r w:rsidR="00092ACE">
        <w:rPr>
          <w:rFonts w:ascii="Arial" w:eastAsia="Calibri" w:hAnsi="Arial" w:cs="Arial"/>
          <w:sz w:val="28"/>
          <w:szCs w:val="28"/>
        </w:rPr>
        <w:t>2</w:t>
      </w:r>
      <w:r w:rsidR="0086408A">
        <w:rPr>
          <w:rFonts w:ascii="Arial" w:eastAsia="Calibri" w:hAnsi="Arial" w:cs="Arial"/>
          <w:sz w:val="28"/>
          <w:szCs w:val="28"/>
        </w:rPr>
        <w:t>.</w:t>
      </w:r>
      <w:r w:rsidR="00092ACE">
        <w:rPr>
          <w:rFonts w:ascii="Arial" w:eastAsia="Calibri" w:hAnsi="Arial" w:cs="Arial"/>
          <w:sz w:val="28"/>
          <w:szCs w:val="28"/>
        </w:rPr>
        <w:t>847,52</w:t>
      </w:r>
      <w:r w:rsidR="00FD6AB7" w:rsidRPr="008D0E2B">
        <w:rPr>
          <w:rFonts w:ascii="Arial" w:eastAsia="Calibri" w:hAnsi="Arial" w:cs="Arial"/>
          <w:sz w:val="28"/>
          <w:szCs w:val="28"/>
        </w:rPr>
        <w:t xml:space="preserve"> </w:t>
      </w:r>
      <w:proofErr w:type="spellStart"/>
      <w:r w:rsidR="00FD6AB7" w:rsidRPr="008D0E2B">
        <w:rPr>
          <w:rFonts w:ascii="Arial" w:eastAsia="Calibri" w:hAnsi="Arial" w:cs="Arial"/>
          <w:sz w:val="28"/>
          <w:szCs w:val="28"/>
        </w:rPr>
        <w:t>eur</w:t>
      </w:r>
      <w:proofErr w:type="spellEnd"/>
      <w:r w:rsidR="00AA2602" w:rsidRPr="008D0E2B">
        <w:rPr>
          <w:rFonts w:ascii="Arial" w:eastAsia="Calibri" w:hAnsi="Arial" w:cs="Arial"/>
          <w:sz w:val="28"/>
          <w:szCs w:val="28"/>
        </w:rPr>
        <w:t xml:space="preserve"> </w:t>
      </w:r>
      <w:r w:rsidR="007C0244" w:rsidRPr="008D0E2B">
        <w:rPr>
          <w:rFonts w:ascii="Arial" w:eastAsia="Calibri" w:hAnsi="Arial" w:cs="Arial"/>
          <w:sz w:val="28"/>
          <w:szCs w:val="28"/>
        </w:rPr>
        <w:t xml:space="preserve"> (</w:t>
      </w:r>
      <w:r w:rsidR="00B92E00" w:rsidRPr="008D0E2B">
        <w:rPr>
          <w:rFonts w:ascii="Arial" w:eastAsia="Calibri" w:hAnsi="Arial" w:cs="Arial"/>
          <w:sz w:val="28"/>
          <w:szCs w:val="28"/>
        </w:rPr>
        <w:t>šifra 113).</w:t>
      </w:r>
    </w:p>
    <w:p w:rsidR="00A429F6" w:rsidRPr="00092ACE" w:rsidRDefault="00A429F6" w:rsidP="00B92ADD">
      <w:pPr>
        <w:numPr>
          <w:ilvl w:val="0"/>
          <w:numId w:val="2"/>
        </w:numPr>
        <w:spacing w:after="0" w:line="240" w:lineRule="auto"/>
        <w:jc w:val="both"/>
        <w:rPr>
          <w:rFonts w:ascii="Arial" w:eastAsia="Calibri" w:hAnsi="Arial" w:cs="Arial"/>
          <w:sz w:val="28"/>
          <w:szCs w:val="28"/>
        </w:rPr>
      </w:pPr>
      <w:r w:rsidRPr="00092ACE">
        <w:rPr>
          <w:rFonts w:ascii="Arial" w:eastAsia="Calibri" w:hAnsi="Arial" w:cs="Arial"/>
          <w:sz w:val="28"/>
          <w:szCs w:val="28"/>
        </w:rPr>
        <w:t>Imovina je jednaka obvezama te vlast</w:t>
      </w:r>
      <w:r w:rsidR="00B92E00" w:rsidRPr="00092ACE">
        <w:rPr>
          <w:rFonts w:ascii="Arial" w:eastAsia="Calibri" w:hAnsi="Arial" w:cs="Arial"/>
          <w:sz w:val="28"/>
          <w:szCs w:val="28"/>
        </w:rPr>
        <w:t xml:space="preserve">itim izvorima, a iznos je </w:t>
      </w:r>
      <w:r w:rsidR="00092ACE">
        <w:rPr>
          <w:rFonts w:ascii="Arial" w:eastAsia="Calibri" w:hAnsi="Arial" w:cs="Arial"/>
          <w:sz w:val="28"/>
          <w:szCs w:val="28"/>
        </w:rPr>
        <w:t>22</w:t>
      </w:r>
      <w:r w:rsidR="007A28EF" w:rsidRPr="00092ACE">
        <w:rPr>
          <w:rFonts w:ascii="Arial" w:eastAsia="Calibri" w:hAnsi="Arial" w:cs="Arial"/>
          <w:sz w:val="28"/>
          <w:szCs w:val="28"/>
        </w:rPr>
        <w:t>.</w:t>
      </w:r>
      <w:r w:rsidR="00092ACE">
        <w:rPr>
          <w:rFonts w:ascii="Arial" w:eastAsia="Calibri" w:hAnsi="Arial" w:cs="Arial"/>
          <w:sz w:val="28"/>
          <w:szCs w:val="28"/>
        </w:rPr>
        <w:t>908</w:t>
      </w:r>
      <w:r w:rsidR="00FD6AB7" w:rsidRPr="00092ACE">
        <w:rPr>
          <w:rFonts w:ascii="Arial" w:eastAsia="Calibri" w:hAnsi="Arial" w:cs="Arial"/>
          <w:sz w:val="28"/>
          <w:szCs w:val="28"/>
        </w:rPr>
        <w:t>.</w:t>
      </w:r>
      <w:r w:rsidR="00092ACE">
        <w:rPr>
          <w:rFonts w:ascii="Arial" w:eastAsia="Calibri" w:hAnsi="Arial" w:cs="Arial"/>
          <w:sz w:val="28"/>
          <w:szCs w:val="28"/>
        </w:rPr>
        <w:t>710,76</w:t>
      </w:r>
      <w:r w:rsidR="00B92E00" w:rsidRPr="00092ACE">
        <w:rPr>
          <w:rFonts w:ascii="Arial" w:eastAsia="Calibri" w:hAnsi="Arial" w:cs="Arial"/>
          <w:sz w:val="28"/>
          <w:szCs w:val="28"/>
        </w:rPr>
        <w:t xml:space="preserve"> </w:t>
      </w:r>
      <w:proofErr w:type="spellStart"/>
      <w:r w:rsidR="00FD6AB7" w:rsidRPr="00092ACE">
        <w:rPr>
          <w:rFonts w:ascii="Arial" w:eastAsia="Calibri" w:hAnsi="Arial" w:cs="Arial"/>
          <w:sz w:val="28"/>
          <w:szCs w:val="28"/>
        </w:rPr>
        <w:t>eur</w:t>
      </w:r>
      <w:proofErr w:type="spellEnd"/>
      <w:r w:rsidR="00B92E00" w:rsidRPr="00092ACE">
        <w:rPr>
          <w:rFonts w:ascii="Arial" w:eastAsia="Calibri" w:hAnsi="Arial" w:cs="Arial"/>
          <w:sz w:val="28"/>
          <w:szCs w:val="28"/>
        </w:rPr>
        <w:t>.</w:t>
      </w:r>
    </w:p>
    <w:p w:rsidR="008D0E2B" w:rsidRPr="0086408A" w:rsidRDefault="00C666C5" w:rsidP="007C0244">
      <w:pPr>
        <w:numPr>
          <w:ilvl w:val="0"/>
          <w:numId w:val="2"/>
        </w:numPr>
        <w:spacing w:after="0" w:line="240" w:lineRule="auto"/>
        <w:jc w:val="both"/>
        <w:rPr>
          <w:rFonts w:ascii="Arial" w:eastAsia="Calibri" w:hAnsi="Arial" w:cs="Arial"/>
          <w:b/>
          <w:sz w:val="28"/>
          <w:szCs w:val="28"/>
        </w:rPr>
      </w:pPr>
      <w:r w:rsidRPr="005E551D">
        <w:rPr>
          <w:rFonts w:ascii="Arial" w:eastAsia="Calibri" w:hAnsi="Arial" w:cs="Arial"/>
          <w:sz w:val="28"/>
          <w:szCs w:val="28"/>
        </w:rPr>
        <w:lastRenderedPageBreak/>
        <w:t>Uslijed aktualizacije RCK projekata (uspostava i gradnja</w:t>
      </w:r>
      <w:r w:rsidR="006169FC" w:rsidRPr="005E551D">
        <w:rPr>
          <w:rFonts w:ascii="Arial" w:eastAsia="Calibri" w:hAnsi="Arial" w:cs="Arial"/>
          <w:sz w:val="28"/>
          <w:szCs w:val="28"/>
        </w:rPr>
        <w:t xml:space="preserve"> – oprema novih objekata</w:t>
      </w:r>
      <w:r w:rsidRPr="005E551D">
        <w:rPr>
          <w:rFonts w:ascii="Arial" w:eastAsia="Calibri" w:hAnsi="Arial" w:cs="Arial"/>
          <w:sz w:val="28"/>
          <w:szCs w:val="28"/>
        </w:rPr>
        <w:t>) zabilježeno je</w:t>
      </w:r>
      <w:r w:rsidR="006169FC" w:rsidRPr="005E551D">
        <w:rPr>
          <w:rFonts w:ascii="Arial" w:eastAsia="Calibri" w:hAnsi="Arial" w:cs="Arial"/>
          <w:sz w:val="28"/>
          <w:szCs w:val="28"/>
        </w:rPr>
        <w:t xml:space="preserve"> znatno</w:t>
      </w:r>
      <w:r w:rsidRPr="005E551D">
        <w:rPr>
          <w:rFonts w:ascii="Arial" w:eastAsia="Calibri" w:hAnsi="Arial" w:cs="Arial"/>
          <w:sz w:val="28"/>
          <w:szCs w:val="28"/>
        </w:rPr>
        <w:t xml:space="preserve"> povećanje</w:t>
      </w:r>
      <w:r w:rsidR="006169FC" w:rsidRPr="005E551D">
        <w:rPr>
          <w:rFonts w:ascii="Arial" w:eastAsia="Calibri" w:hAnsi="Arial" w:cs="Arial"/>
          <w:sz w:val="28"/>
          <w:szCs w:val="28"/>
        </w:rPr>
        <w:t xml:space="preserve"> šifra (02) proizvedena dugotrajna imovina,</w:t>
      </w:r>
      <w:r w:rsidRPr="005E551D">
        <w:rPr>
          <w:rFonts w:ascii="Arial" w:eastAsia="Calibri" w:hAnsi="Arial" w:cs="Arial"/>
          <w:sz w:val="28"/>
          <w:szCs w:val="28"/>
        </w:rPr>
        <w:t xml:space="preserve"> postrojenje i oprema (obveze za nabavu nefinancijske imovine (šifra 24), </w:t>
      </w:r>
      <w:r w:rsidR="00FD6AB7" w:rsidRPr="005E551D">
        <w:rPr>
          <w:rFonts w:ascii="Arial" w:eastAsia="Calibri" w:hAnsi="Arial" w:cs="Arial"/>
          <w:sz w:val="28"/>
          <w:szCs w:val="28"/>
        </w:rPr>
        <w:t>05 dugotrajna nefinancijska imovina</w:t>
      </w:r>
      <w:r w:rsidR="006169FC" w:rsidRPr="005E551D">
        <w:rPr>
          <w:rFonts w:ascii="Arial" w:eastAsia="Calibri" w:hAnsi="Arial" w:cs="Arial"/>
          <w:sz w:val="28"/>
          <w:szCs w:val="28"/>
        </w:rPr>
        <w:t xml:space="preserve">, (04) sitni inventar </w:t>
      </w:r>
      <w:r w:rsidR="009333FB" w:rsidRPr="005E551D">
        <w:rPr>
          <w:rFonts w:ascii="Arial" w:eastAsia="Calibri" w:hAnsi="Arial" w:cs="Arial"/>
          <w:sz w:val="28"/>
          <w:szCs w:val="28"/>
        </w:rPr>
        <w:t xml:space="preserve">te </w:t>
      </w:r>
      <w:proofErr w:type="spellStart"/>
      <w:r w:rsidR="009333FB" w:rsidRPr="005E551D">
        <w:rPr>
          <w:rFonts w:ascii="Arial" w:eastAsia="Calibri" w:hAnsi="Arial" w:cs="Arial"/>
          <w:sz w:val="28"/>
          <w:szCs w:val="28"/>
        </w:rPr>
        <w:t>izvanbilančni</w:t>
      </w:r>
      <w:proofErr w:type="spellEnd"/>
      <w:r w:rsidR="009333FB" w:rsidRPr="005E551D">
        <w:rPr>
          <w:rFonts w:ascii="Arial" w:eastAsia="Calibri" w:hAnsi="Arial" w:cs="Arial"/>
          <w:sz w:val="28"/>
          <w:szCs w:val="28"/>
        </w:rPr>
        <w:t xml:space="preserve"> zapisi (šifra </w:t>
      </w:r>
      <w:r w:rsidR="00FF6D28" w:rsidRPr="005E551D">
        <w:rPr>
          <w:rFonts w:ascii="Arial" w:eastAsia="Calibri" w:hAnsi="Arial" w:cs="Arial"/>
          <w:sz w:val="28"/>
          <w:szCs w:val="28"/>
        </w:rPr>
        <w:t>996</w:t>
      </w:r>
      <w:r w:rsidR="005E551D">
        <w:rPr>
          <w:rFonts w:ascii="Arial" w:eastAsia="Calibri" w:hAnsi="Arial" w:cs="Arial"/>
          <w:sz w:val="28"/>
          <w:szCs w:val="28"/>
        </w:rPr>
        <w:t>).</w:t>
      </w:r>
    </w:p>
    <w:p w:rsidR="007C0244" w:rsidRPr="008D0E2B" w:rsidRDefault="007C0244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 xml:space="preserve">Bilješke uz obrazac Obveze: </w:t>
      </w:r>
    </w:p>
    <w:p w:rsidR="007C0244" w:rsidRPr="008D0E2B" w:rsidRDefault="007C0244" w:rsidP="007C0244">
      <w:pPr>
        <w:ind w:firstLine="708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 xml:space="preserve">AOP </w:t>
      </w:r>
      <w:r w:rsidR="00B92E00" w:rsidRPr="008D0E2B">
        <w:rPr>
          <w:rFonts w:ascii="Arial" w:eastAsia="Calibri" w:hAnsi="Arial" w:cs="Arial"/>
          <w:sz w:val="28"/>
          <w:szCs w:val="28"/>
        </w:rPr>
        <w:t>V006</w:t>
      </w:r>
      <w:r w:rsidRPr="008D0E2B">
        <w:rPr>
          <w:rFonts w:ascii="Arial" w:eastAsia="Calibri" w:hAnsi="Arial" w:cs="Arial"/>
          <w:sz w:val="28"/>
          <w:szCs w:val="28"/>
        </w:rPr>
        <w:t xml:space="preserve"> – stanje obveza na kraju izvještajnog razdoblja</w:t>
      </w:r>
      <w:r w:rsidR="00A429F6" w:rsidRPr="008D0E2B">
        <w:rPr>
          <w:rFonts w:ascii="Arial" w:eastAsia="Calibri" w:hAnsi="Arial" w:cs="Arial"/>
          <w:sz w:val="28"/>
          <w:szCs w:val="28"/>
        </w:rPr>
        <w:t>, a odnose se na</w:t>
      </w:r>
      <w:r w:rsidR="003638D8" w:rsidRPr="008D0E2B">
        <w:rPr>
          <w:rFonts w:ascii="Arial" w:eastAsia="Calibri" w:hAnsi="Arial" w:cs="Arial"/>
          <w:sz w:val="28"/>
          <w:szCs w:val="28"/>
        </w:rPr>
        <w:t xml:space="preserve"> plaće, </w:t>
      </w:r>
      <w:r w:rsidR="00A429F6" w:rsidRPr="008D0E2B">
        <w:rPr>
          <w:rFonts w:ascii="Arial" w:eastAsia="Calibri" w:hAnsi="Arial" w:cs="Arial"/>
          <w:sz w:val="28"/>
          <w:szCs w:val="28"/>
        </w:rPr>
        <w:t>nedospjele materijalne rashode</w:t>
      </w:r>
      <w:r w:rsidR="003638D8" w:rsidRPr="008D0E2B">
        <w:rPr>
          <w:rFonts w:ascii="Arial" w:eastAsia="Calibri" w:hAnsi="Arial" w:cs="Arial"/>
          <w:sz w:val="28"/>
          <w:szCs w:val="28"/>
        </w:rPr>
        <w:t xml:space="preserve"> i ostale obveze</w:t>
      </w:r>
      <w:r w:rsidR="006A1025" w:rsidRPr="008D0E2B">
        <w:rPr>
          <w:rFonts w:ascii="Arial" w:eastAsia="Calibri" w:hAnsi="Arial" w:cs="Arial"/>
          <w:sz w:val="28"/>
          <w:szCs w:val="28"/>
        </w:rPr>
        <w:t xml:space="preserve"> (</w:t>
      </w:r>
      <w:r w:rsidR="005E551D">
        <w:rPr>
          <w:rFonts w:ascii="Arial" w:eastAsia="Calibri" w:hAnsi="Arial" w:cs="Arial"/>
          <w:sz w:val="28"/>
          <w:szCs w:val="28"/>
        </w:rPr>
        <w:t>4</w:t>
      </w:r>
      <w:r w:rsidR="009265C3" w:rsidRPr="008D0E2B">
        <w:rPr>
          <w:rFonts w:ascii="Arial" w:eastAsia="Calibri" w:hAnsi="Arial" w:cs="Arial"/>
          <w:sz w:val="28"/>
          <w:szCs w:val="28"/>
        </w:rPr>
        <w:t>.</w:t>
      </w:r>
      <w:r w:rsidR="005E551D">
        <w:rPr>
          <w:rFonts w:ascii="Arial" w:eastAsia="Calibri" w:hAnsi="Arial" w:cs="Arial"/>
          <w:sz w:val="28"/>
          <w:szCs w:val="28"/>
        </w:rPr>
        <w:t>672</w:t>
      </w:r>
      <w:r w:rsidR="009265C3" w:rsidRPr="008D0E2B">
        <w:rPr>
          <w:rFonts w:ascii="Arial" w:eastAsia="Calibri" w:hAnsi="Arial" w:cs="Arial"/>
          <w:sz w:val="28"/>
          <w:szCs w:val="28"/>
        </w:rPr>
        <w:t>.</w:t>
      </w:r>
      <w:r w:rsidR="005E551D">
        <w:rPr>
          <w:rFonts w:ascii="Arial" w:eastAsia="Calibri" w:hAnsi="Arial" w:cs="Arial"/>
          <w:sz w:val="28"/>
          <w:szCs w:val="28"/>
        </w:rPr>
        <w:t>421</w:t>
      </w:r>
      <w:r w:rsidR="009265C3" w:rsidRPr="008D0E2B">
        <w:rPr>
          <w:rFonts w:ascii="Arial" w:eastAsia="Calibri" w:hAnsi="Arial" w:cs="Arial"/>
          <w:sz w:val="28"/>
          <w:szCs w:val="28"/>
        </w:rPr>
        <w:t>,</w:t>
      </w:r>
      <w:r w:rsidR="005E551D">
        <w:rPr>
          <w:rFonts w:ascii="Arial" w:eastAsia="Calibri" w:hAnsi="Arial" w:cs="Arial"/>
          <w:sz w:val="28"/>
          <w:szCs w:val="28"/>
        </w:rPr>
        <w:t>59</w:t>
      </w:r>
      <w:r w:rsidR="009265C3" w:rsidRPr="008D0E2B">
        <w:rPr>
          <w:rFonts w:ascii="Arial" w:eastAsia="Calibri" w:hAnsi="Arial" w:cs="Arial"/>
          <w:sz w:val="28"/>
          <w:szCs w:val="28"/>
        </w:rPr>
        <w:t xml:space="preserve"> </w:t>
      </w:r>
      <w:proofErr w:type="spellStart"/>
      <w:r w:rsidR="009265C3" w:rsidRPr="008D0E2B">
        <w:rPr>
          <w:rFonts w:ascii="Arial" w:eastAsia="Calibri" w:hAnsi="Arial" w:cs="Arial"/>
          <w:sz w:val="28"/>
          <w:szCs w:val="28"/>
        </w:rPr>
        <w:t>eur</w:t>
      </w:r>
      <w:proofErr w:type="spellEnd"/>
      <w:r w:rsidR="006A1025" w:rsidRPr="008D0E2B">
        <w:rPr>
          <w:rFonts w:ascii="Arial" w:eastAsia="Calibri" w:hAnsi="Arial" w:cs="Arial"/>
          <w:sz w:val="28"/>
          <w:szCs w:val="28"/>
        </w:rPr>
        <w:t>).</w:t>
      </w:r>
      <w:r w:rsidR="00FF6D28" w:rsidRPr="008D0E2B">
        <w:rPr>
          <w:rFonts w:ascii="Arial" w:eastAsia="Calibri" w:hAnsi="Arial" w:cs="Arial"/>
          <w:sz w:val="28"/>
          <w:szCs w:val="28"/>
        </w:rPr>
        <w:t xml:space="preserve"> Kao i u ostalim obrascima zabilježeno povećanje u odnosu na prošlu godinu uslijed RCK pro</w:t>
      </w:r>
      <w:r w:rsidR="009265C3" w:rsidRPr="008D0E2B">
        <w:rPr>
          <w:rFonts w:ascii="Arial" w:eastAsia="Calibri" w:hAnsi="Arial" w:cs="Arial"/>
          <w:sz w:val="28"/>
          <w:szCs w:val="28"/>
        </w:rPr>
        <w:t>jekata (uspostava i gradnja).</w:t>
      </w:r>
    </w:p>
    <w:p w:rsidR="00F93E90" w:rsidRPr="008D0E2B" w:rsidRDefault="00744AD1" w:rsidP="00FC30FC">
      <w:pPr>
        <w:ind w:firstLine="708"/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>Sve obveze</w:t>
      </w:r>
      <w:r w:rsidR="00B864FC" w:rsidRPr="008D0E2B">
        <w:rPr>
          <w:rFonts w:ascii="Arial" w:eastAsia="Calibri" w:hAnsi="Arial" w:cs="Arial"/>
          <w:sz w:val="28"/>
          <w:szCs w:val="28"/>
        </w:rPr>
        <w:t xml:space="preserve"> škole</w:t>
      </w:r>
      <w:r w:rsidRPr="008D0E2B">
        <w:rPr>
          <w:rFonts w:ascii="Arial" w:eastAsia="Calibri" w:hAnsi="Arial" w:cs="Arial"/>
          <w:sz w:val="28"/>
          <w:szCs w:val="28"/>
        </w:rPr>
        <w:t xml:space="preserve"> </w:t>
      </w:r>
      <w:r w:rsidR="00791B88" w:rsidRPr="008D0E2B">
        <w:rPr>
          <w:rFonts w:ascii="Arial" w:eastAsia="Calibri" w:hAnsi="Arial" w:cs="Arial"/>
          <w:sz w:val="28"/>
          <w:szCs w:val="28"/>
        </w:rPr>
        <w:t xml:space="preserve">redovito se podmiruju (u skladu s naznačenim </w:t>
      </w:r>
      <w:r w:rsidR="004E5384" w:rsidRPr="008D0E2B">
        <w:rPr>
          <w:rFonts w:ascii="Arial" w:eastAsia="Calibri" w:hAnsi="Arial" w:cs="Arial"/>
          <w:sz w:val="28"/>
          <w:szCs w:val="28"/>
        </w:rPr>
        <w:t xml:space="preserve">sredstvima </w:t>
      </w:r>
      <w:r w:rsidR="00FF6D28" w:rsidRPr="008D0E2B">
        <w:rPr>
          <w:rFonts w:ascii="Arial" w:eastAsia="Calibri" w:hAnsi="Arial" w:cs="Arial"/>
          <w:sz w:val="28"/>
          <w:szCs w:val="28"/>
        </w:rPr>
        <w:t>po pojedinom projektu</w:t>
      </w:r>
      <w:r w:rsidR="004E5384" w:rsidRPr="008D0E2B">
        <w:rPr>
          <w:rFonts w:ascii="Arial" w:eastAsia="Calibri" w:hAnsi="Arial" w:cs="Arial"/>
          <w:sz w:val="28"/>
          <w:szCs w:val="28"/>
        </w:rPr>
        <w:t>)</w:t>
      </w:r>
      <w:r w:rsidR="00226A83" w:rsidRPr="008D0E2B">
        <w:rPr>
          <w:rFonts w:ascii="Arial" w:eastAsia="Calibri" w:hAnsi="Arial" w:cs="Arial"/>
          <w:sz w:val="28"/>
          <w:szCs w:val="28"/>
        </w:rPr>
        <w:t>.</w:t>
      </w:r>
    </w:p>
    <w:p w:rsidR="00FC30FC" w:rsidRPr="008D0E2B" w:rsidRDefault="00FC30FC" w:rsidP="00F93E90">
      <w:pPr>
        <w:ind w:firstLine="708"/>
        <w:jc w:val="both"/>
        <w:rPr>
          <w:rFonts w:ascii="Arial" w:eastAsia="Calibri" w:hAnsi="Arial" w:cs="Arial"/>
          <w:sz w:val="28"/>
          <w:szCs w:val="28"/>
        </w:rPr>
      </w:pPr>
    </w:p>
    <w:p w:rsidR="008D0E2B" w:rsidRDefault="008D0E2B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</w:p>
    <w:p w:rsidR="007C0244" w:rsidRPr="008D0E2B" w:rsidRDefault="007C0244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Bilješke uz obrazac RAS-funkcijski:</w:t>
      </w:r>
    </w:p>
    <w:p w:rsidR="007C0244" w:rsidRPr="008D0E2B" w:rsidRDefault="007C0244" w:rsidP="007C0244">
      <w:pPr>
        <w:jc w:val="both"/>
        <w:rPr>
          <w:rFonts w:ascii="Arial" w:eastAsia="Calibri" w:hAnsi="Arial" w:cs="Arial"/>
          <w:sz w:val="28"/>
          <w:szCs w:val="28"/>
        </w:rPr>
      </w:pPr>
      <w:r w:rsidRPr="008D0E2B">
        <w:rPr>
          <w:rFonts w:ascii="Arial" w:eastAsia="Calibri" w:hAnsi="Arial" w:cs="Arial"/>
          <w:sz w:val="28"/>
          <w:szCs w:val="28"/>
        </w:rPr>
        <w:tab/>
        <w:t>Svi r</w:t>
      </w:r>
      <w:r w:rsidR="002D26E1" w:rsidRPr="008D0E2B">
        <w:rPr>
          <w:rFonts w:ascii="Arial" w:eastAsia="Calibri" w:hAnsi="Arial" w:cs="Arial"/>
          <w:sz w:val="28"/>
          <w:szCs w:val="28"/>
        </w:rPr>
        <w:t>ashodi ostvareni</w:t>
      </w:r>
      <w:r w:rsidR="00791B88" w:rsidRPr="008D0E2B">
        <w:rPr>
          <w:rFonts w:ascii="Arial" w:eastAsia="Calibri" w:hAnsi="Arial" w:cs="Arial"/>
          <w:sz w:val="28"/>
          <w:szCs w:val="28"/>
        </w:rPr>
        <w:t xml:space="preserve"> u 20</w:t>
      </w:r>
      <w:r w:rsidR="00C864FB">
        <w:rPr>
          <w:rFonts w:ascii="Arial" w:eastAsia="Calibri" w:hAnsi="Arial" w:cs="Arial"/>
          <w:sz w:val="28"/>
          <w:szCs w:val="28"/>
        </w:rPr>
        <w:t>24</w:t>
      </w:r>
      <w:r w:rsidRPr="008D0E2B">
        <w:rPr>
          <w:rFonts w:ascii="Arial" w:eastAsia="Calibri" w:hAnsi="Arial" w:cs="Arial"/>
          <w:sz w:val="28"/>
          <w:szCs w:val="28"/>
        </w:rPr>
        <w:t>.</w:t>
      </w:r>
      <w:r w:rsidR="00A429F6" w:rsidRPr="008D0E2B">
        <w:rPr>
          <w:rFonts w:ascii="Arial" w:eastAsia="Calibri" w:hAnsi="Arial" w:cs="Arial"/>
          <w:sz w:val="28"/>
          <w:szCs w:val="28"/>
        </w:rPr>
        <w:t xml:space="preserve"> godini (ne uključuje se preneseni</w:t>
      </w:r>
      <w:r w:rsidR="00C94BC2" w:rsidRPr="008D0E2B">
        <w:rPr>
          <w:rFonts w:ascii="Arial" w:eastAsia="Calibri" w:hAnsi="Arial" w:cs="Arial"/>
          <w:sz w:val="28"/>
          <w:szCs w:val="28"/>
        </w:rPr>
        <w:t xml:space="preserve"> rezultat)</w:t>
      </w:r>
      <w:r w:rsidRPr="008D0E2B">
        <w:rPr>
          <w:rFonts w:ascii="Arial" w:eastAsia="Calibri" w:hAnsi="Arial" w:cs="Arial"/>
          <w:sz w:val="28"/>
          <w:szCs w:val="28"/>
        </w:rPr>
        <w:t xml:space="preserve"> iskazani </w:t>
      </w:r>
      <w:r w:rsidR="00C94BC2" w:rsidRPr="008D0E2B">
        <w:rPr>
          <w:rFonts w:ascii="Arial" w:eastAsia="Calibri" w:hAnsi="Arial" w:cs="Arial"/>
          <w:sz w:val="28"/>
          <w:szCs w:val="28"/>
        </w:rPr>
        <w:t>u ovom</w:t>
      </w:r>
      <w:r w:rsidRPr="008D0E2B">
        <w:rPr>
          <w:rFonts w:ascii="Arial" w:eastAsia="Calibri" w:hAnsi="Arial" w:cs="Arial"/>
          <w:sz w:val="28"/>
          <w:szCs w:val="28"/>
        </w:rPr>
        <w:t xml:space="preserve"> </w:t>
      </w:r>
      <w:r w:rsidR="00C94BC2" w:rsidRPr="008D0E2B">
        <w:rPr>
          <w:rFonts w:ascii="Arial" w:eastAsia="Calibri" w:hAnsi="Arial" w:cs="Arial"/>
          <w:sz w:val="28"/>
          <w:szCs w:val="28"/>
        </w:rPr>
        <w:t xml:space="preserve">obrascu </w:t>
      </w:r>
      <w:r w:rsidRPr="008D0E2B">
        <w:rPr>
          <w:rFonts w:ascii="Arial" w:eastAsia="Calibri" w:hAnsi="Arial" w:cs="Arial"/>
          <w:sz w:val="28"/>
          <w:szCs w:val="28"/>
        </w:rPr>
        <w:t>su povezani sa ukupnim ra</w:t>
      </w:r>
      <w:r w:rsidR="00C94BC2" w:rsidRPr="008D0E2B">
        <w:rPr>
          <w:rFonts w:ascii="Arial" w:eastAsia="Calibri" w:hAnsi="Arial" w:cs="Arial"/>
          <w:sz w:val="28"/>
          <w:szCs w:val="28"/>
        </w:rPr>
        <w:t>shodom u o</w:t>
      </w:r>
      <w:r w:rsidR="004C2C38" w:rsidRPr="008D0E2B">
        <w:rPr>
          <w:rFonts w:ascii="Arial" w:eastAsia="Calibri" w:hAnsi="Arial" w:cs="Arial"/>
          <w:sz w:val="28"/>
          <w:szCs w:val="28"/>
        </w:rPr>
        <w:t>brascu PR-RAS (</w:t>
      </w:r>
      <w:r w:rsidR="00984C07" w:rsidRPr="008D0E2B">
        <w:rPr>
          <w:rFonts w:ascii="Arial" w:eastAsia="Calibri" w:hAnsi="Arial" w:cs="Arial"/>
          <w:sz w:val="28"/>
          <w:szCs w:val="28"/>
        </w:rPr>
        <w:t>Y034</w:t>
      </w:r>
      <w:r w:rsidRPr="008D0E2B">
        <w:rPr>
          <w:rFonts w:ascii="Arial" w:eastAsia="Calibri" w:hAnsi="Arial" w:cs="Arial"/>
          <w:sz w:val="28"/>
          <w:szCs w:val="28"/>
        </w:rPr>
        <w:t xml:space="preserve">) </w:t>
      </w:r>
      <w:r w:rsidR="00C94BC2" w:rsidRPr="008D0E2B">
        <w:rPr>
          <w:rFonts w:ascii="Arial" w:eastAsia="Calibri" w:hAnsi="Arial" w:cs="Arial"/>
          <w:sz w:val="28"/>
          <w:szCs w:val="28"/>
        </w:rPr>
        <w:t xml:space="preserve">i </w:t>
      </w:r>
      <w:r w:rsidRPr="008D0E2B">
        <w:rPr>
          <w:rFonts w:ascii="Arial" w:eastAsia="Calibri" w:hAnsi="Arial" w:cs="Arial"/>
          <w:sz w:val="28"/>
          <w:szCs w:val="28"/>
        </w:rPr>
        <w:t>povezuju se u funkciju 0922 – više srednjoškolsko obrazovanje</w:t>
      </w:r>
      <w:r w:rsidR="00C94BC2" w:rsidRPr="008D0E2B">
        <w:rPr>
          <w:rFonts w:ascii="Arial" w:eastAsia="Calibri" w:hAnsi="Arial" w:cs="Arial"/>
          <w:sz w:val="28"/>
          <w:szCs w:val="28"/>
        </w:rPr>
        <w:t xml:space="preserve"> te</w:t>
      </w:r>
      <w:r w:rsidR="002D26E1" w:rsidRPr="008D0E2B">
        <w:rPr>
          <w:rFonts w:ascii="Arial" w:eastAsia="Calibri" w:hAnsi="Arial" w:cs="Arial"/>
          <w:sz w:val="28"/>
          <w:szCs w:val="28"/>
        </w:rPr>
        <w:t xml:space="preserve"> iznose </w:t>
      </w:r>
      <w:r w:rsidR="005E551D">
        <w:rPr>
          <w:rFonts w:ascii="Arial" w:eastAsia="Calibri" w:hAnsi="Arial" w:cs="Arial"/>
          <w:sz w:val="28"/>
          <w:szCs w:val="28"/>
        </w:rPr>
        <w:t>9</w:t>
      </w:r>
      <w:r w:rsidR="00AD01D9" w:rsidRPr="008D0E2B">
        <w:rPr>
          <w:rFonts w:ascii="Arial" w:eastAsia="Calibri" w:hAnsi="Arial" w:cs="Arial"/>
          <w:sz w:val="28"/>
          <w:szCs w:val="28"/>
        </w:rPr>
        <w:t>.</w:t>
      </w:r>
      <w:r w:rsidR="005E551D">
        <w:rPr>
          <w:rFonts w:ascii="Arial" w:eastAsia="Calibri" w:hAnsi="Arial" w:cs="Arial"/>
          <w:sz w:val="28"/>
          <w:szCs w:val="28"/>
        </w:rPr>
        <w:t>762.031,94</w:t>
      </w:r>
      <w:r w:rsidR="00AD01D9" w:rsidRPr="008D0E2B">
        <w:rPr>
          <w:rFonts w:ascii="Arial" w:eastAsia="Calibri" w:hAnsi="Arial" w:cs="Arial"/>
          <w:sz w:val="28"/>
          <w:szCs w:val="28"/>
        </w:rPr>
        <w:t xml:space="preserve"> </w:t>
      </w:r>
      <w:proofErr w:type="spellStart"/>
      <w:r w:rsidR="00AD01D9" w:rsidRPr="008D0E2B">
        <w:rPr>
          <w:rFonts w:ascii="Arial" w:eastAsia="Calibri" w:hAnsi="Arial" w:cs="Arial"/>
          <w:sz w:val="28"/>
          <w:szCs w:val="28"/>
        </w:rPr>
        <w:t>eur</w:t>
      </w:r>
      <w:proofErr w:type="spellEnd"/>
      <w:r w:rsidRPr="008D0E2B">
        <w:rPr>
          <w:rFonts w:ascii="Arial" w:eastAsia="Calibri" w:hAnsi="Arial" w:cs="Arial"/>
          <w:sz w:val="28"/>
          <w:szCs w:val="28"/>
        </w:rPr>
        <w:t>.</w:t>
      </w:r>
    </w:p>
    <w:p w:rsidR="00F602EA" w:rsidRDefault="00F602EA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</w:p>
    <w:p w:rsidR="00E85997" w:rsidRPr="008D0E2B" w:rsidRDefault="00E85997" w:rsidP="007C0244">
      <w:pPr>
        <w:jc w:val="both"/>
        <w:rPr>
          <w:rFonts w:ascii="Arial" w:eastAsia="Calibri" w:hAnsi="Arial" w:cs="Arial"/>
          <w:b/>
          <w:sz w:val="28"/>
          <w:szCs w:val="28"/>
        </w:rPr>
      </w:pPr>
      <w:r w:rsidRPr="008D0E2B">
        <w:rPr>
          <w:rFonts w:ascii="Arial" w:eastAsia="Calibri" w:hAnsi="Arial" w:cs="Arial"/>
          <w:b/>
          <w:sz w:val="28"/>
          <w:szCs w:val="28"/>
        </w:rPr>
        <w:t>Bilješke uz obrazac P-VRIO:</w:t>
      </w:r>
    </w:p>
    <w:p w:rsidR="00FF6D28" w:rsidRPr="005E551D" w:rsidRDefault="005E551D" w:rsidP="00E85997">
      <w:pPr>
        <w:rPr>
          <w:rFonts w:ascii="Arial" w:hAnsi="Arial" w:cs="Arial"/>
          <w:sz w:val="28"/>
          <w:szCs w:val="28"/>
        </w:rPr>
      </w:pPr>
      <w:r w:rsidRPr="005E551D">
        <w:rPr>
          <w:rFonts w:ascii="Arial" w:hAnsi="Arial" w:cs="Arial"/>
          <w:sz w:val="28"/>
          <w:szCs w:val="28"/>
        </w:rPr>
        <w:t xml:space="preserve">Iznos povećanja u iznosu </w:t>
      </w:r>
      <w:r>
        <w:rPr>
          <w:rFonts w:ascii="Arial" w:hAnsi="Arial" w:cs="Arial"/>
          <w:sz w:val="28"/>
          <w:szCs w:val="28"/>
        </w:rPr>
        <w:t>od 44.642,96</w:t>
      </w:r>
      <w:r w:rsidR="00475700">
        <w:rPr>
          <w:rFonts w:ascii="Arial" w:hAnsi="Arial" w:cs="Arial"/>
          <w:sz w:val="28"/>
          <w:szCs w:val="28"/>
        </w:rPr>
        <w:t xml:space="preserve"> eura – šifra P002 odnosi se na </w:t>
      </w:r>
      <w:proofErr w:type="spellStart"/>
      <w:r w:rsidR="00475700">
        <w:rPr>
          <w:rFonts w:ascii="Arial" w:hAnsi="Arial" w:cs="Arial"/>
          <w:sz w:val="28"/>
          <w:szCs w:val="28"/>
        </w:rPr>
        <w:t>neproizvedenu</w:t>
      </w:r>
      <w:proofErr w:type="spellEnd"/>
      <w:r w:rsidR="00475700">
        <w:rPr>
          <w:rFonts w:ascii="Arial" w:hAnsi="Arial" w:cs="Arial"/>
          <w:sz w:val="28"/>
          <w:szCs w:val="28"/>
        </w:rPr>
        <w:t xml:space="preserve"> dugotrajnu imovinu (</w:t>
      </w:r>
      <w:proofErr w:type="spellStart"/>
      <w:r w:rsidR="00475700">
        <w:rPr>
          <w:rFonts w:ascii="Arial" w:hAnsi="Arial" w:cs="Arial"/>
          <w:sz w:val="28"/>
          <w:szCs w:val="28"/>
        </w:rPr>
        <w:t>carnet</w:t>
      </w:r>
      <w:proofErr w:type="spellEnd"/>
      <w:r w:rsidR="00475700">
        <w:rPr>
          <w:rFonts w:ascii="Arial" w:hAnsi="Arial" w:cs="Arial"/>
          <w:sz w:val="28"/>
          <w:szCs w:val="28"/>
        </w:rPr>
        <w:t xml:space="preserve"> informatička oprema).</w:t>
      </w:r>
    </w:p>
    <w:p w:rsidR="00552032" w:rsidRDefault="00552032" w:rsidP="007C0244">
      <w:pPr>
        <w:jc w:val="both"/>
        <w:rPr>
          <w:rFonts w:ascii="Arial" w:hAnsi="Arial" w:cs="Arial"/>
          <w:b/>
          <w:sz w:val="28"/>
          <w:szCs w:val="28"/>
        </w:rPr>
      </w:pPr>
    </w:p>
    <w:p w:rsidR="00FC30FC" w:rsidRPr="004803C8" w:rsidRDefault="007C0244" w:rsidP="007C0244">
      <w:pPr>
        <w:jc w:val="both"/>
        <w:rPr>
          <w:rFonts w:ascii="Arial" w:hAnsi="Arial" w:cs="Arial"/>
          <w:b/>
          <w:sz w:val="28"/>
          <w:szCs w:val="28"/>
        </w:rPr>
      </w:pPr>
      <w:r w:rsidRPr="004803C8">
        <w:rPr>
          <w:rFonts w:ascii="Arial" w:hAnsi="Arial" w:cs="Arial"/>
          <w:b/>
          <w:sz w:val="28"/>
          <w:szCs w:val="28"/>
        </w:rPr>
        <w:t>TURISTIČKO-UGOSTITELJSKA ŠKOLA, SPLIT</w:t>
      </w:r>
    </w:p>
    <w:p w:rsidR="00AA2602" w:rsidRPr="004803C8" w:rsidRDefault="00A429F6" w:rsidP="007C0244">
      <w:pPr>
        <w:jc w:val="both"/>
        <w:rPr>
          <w:rFonts w:ascii="Arial" w:hAnsi="Arial" w:cs="Arial"/>
          <w:b/>
          <w:sz w:val="28"/>
          <w:szCs w:val="28"/>
        </w:rPr>
      </w:pPr>
      <w:r w:rsidRPr="004803C8">
        <w:rPr>
          <w:rFonts w:ascii="Arial" w:hAnsi="Arial" w:cs="Arial"/>
          <w:b/>
          <w:sz w:val="28"/>
          <w:szCs w:val="28"/>
        </w:rPr>
        <w:t xml:space="preserve">Ivo Bilić, </w:t>
      </w:r>
      <w:proofErr w:type="spellStart"/>
      <w:r w:rsidRPr="004803C8">
        <w:rPr>
          <w:rFonts w:ascii="Arial" w:hAnsi="Arial" w:cs="Arial"/>
          <w:b/>
          <w:sz w:val="28"/>
          <w:szCs w:val="28"/>
        </w:rPr>
        <w:t>dipl.ing</w:t>
      </w:r>
      <w:proofErr w:type="spellEnd"/>
      <w:r w:rsidRPr="004803C8">
        <w:rPr>
          <w:rFonts w:ascii="Arial" w:hAnsi="Arial" w:cs="Arial"/>
          <w:b/>
          <w:sz w:val="28"/>
          <w:szCs w:val="28"/>
        </w:rPr>
        <w:t xml:space="preserve">. </w:t>
      </w:r>
      <w:r w:rsidR="004E5384" w:rsidRPr="004803C8">
        <w:rPr>
          <w:rFonts w:ascii="Arial" w:hAnsi="Arial" w:cs="Arial"/>
          <w:b/>
          <w:sz w:val="28"/>
          <w:szCs w:val="28"/>
        </w:rPr>
        <w:t>–</w:t>
      </w:r>
      <w:r w:rsidRPr="004803C8">
        <w:rPr>
          <w:rFonts w:ascii="Arial" w:hAnsi="Arial" w:cs="Arial"/>
          <w:b/>
          <w:sz w:val="28"/>
          <w:szCs w:val="28"/>
        </w:rPr>
        <w:t xml:space="preserve"> ravnatelj</w:t>
      </w:r>
    </w:p>
    <w:p w:rsidR="002D26E1" w:rsidRDefault="00B864FC" w:rsidP="007C0244">
      <w:pPr>
        <w:jc w:val="both"/>
        <w:rPr>
          <w:rFonts w:ascii="Arial" w:hAnsi="Arial" w:cs="Arial"/>
          <w:b/>
          <w:sz w:val="28"/>
          <w:szCs w:val="28"/>
        </w:rPr>
      </w:pPr>
      <w:r w:rsidRPr="004803C8">
        <w:rPr>
          <w:rFonts w:ascii="Arial" w:hAnsi="Arial" w:cs="Arial"/>
          <w:b/>
          <w:sz w:val="28"/>
          <w:szCs w:val="28"/>
        </w:rPr>
        <w:t xml:space="preserve">Mateo Babić, </w:t>
      </w:r>
      <w:proofErr w:type="spellStart"/>
      <w:r w:rsidRPr="004803C8">
        <w:rPr>
          <w:rFonts w:ascii="Arial" w:hAnsi="Arial" w:cs="Arial"/>
          <w:b/>
          <w:sz w:val="28"/>
          <w:szCs w:val="28"/>
        </w:rPr>
        <w:t>dipl.oec</w:t>
      </w:r>
      <w:proofErr w:type="spellEnd"/>
      <w:r w:rsidRPr="004803C8">
        <w:rPr>
          <w:rFonts w:ascii="Arial" w:hAnsi="Arial" w:cs="Arial"/>
          <w:b/>
          <w:sz w:val="28"/>
          <w:szCs w:val="28"/>
        </w:rPr>
        <w:t xml:space="preserve"> – voditelj računovodstva</w:t>
      </w:r>
    </w:p>
    <w:p w:rsidR="00436D78" w:rsidRDefault="00436D78" w:rsidP="007C0244">
      <w:pPr>
        <w:jc w:val="both"/>
        <w:rPr>
          <w:rFonts w:ascii="Arial" w:hAnsi="Arial" w:cs="Arial"/>
          <w:b/>
          <w:sz w:val="28"/>
          <w:szCs w:val="28"/>
        </w:rPr>
      </w:pPr>
    </w:p>
    <w:p w:rsidR="007C0244" w:rsidRPr="00436D78" w:rsidRDefault="008D0E2B" w:rsidP="008D0E2B">
      <w:pPr>
        <w:jc w:val="right"/>
        <w:rPr>
          <w:rFonts w:ascii="Arial" w:hAnsi="Arial" w:cs="Arial"/>
          <w:sz w:val="28"/>
          <w:szCs w:val="28"/>
        </w:rPr>
      </w:pPr>
      <w:r w:rsidRPr="004803C8">
        <w:rPr>
          <w:rFonts w:ascii="Arial" w:hAnsi="Arial" w:cs="Arial"/>
          <w:sz w:val="28"/>
          <w:szCs w:val="28"/>
        </w:rPr>
        <w:t>Split, 31</w:t>
      </w:r>
      <w:r w:rsidRPr="004803C8">
        <w:rPr>
          <w:rFonts w:ascii="Arial" w:eastAsia="Calibri" w:hAnsi="Arial" w:cs="Arial"/>
          <w:sz w:val="28"/>
          <w:szCs w:val="28"/>
        </w:rPr>
        <w:t>. siječnja 202</w:t>
      </w:r>
      <w:r w:rsidR="0045679B">
        <w:rPr>
          <w:rFonts w:ascii="Arial" w:eastAsia="Calibri" w:hAnsi="Arial" w:cs="Arial"/>
          <w:sz w:val="28"/>
          <w:szCs w:val="28"/>
        </w:rPr>
        <w:t>5</w:t>
      </w:r>
      <w:r w:rsidRPr="004803C8">
        <w:rPr>
          <w:rFonts w:ascii="Arial" w:eastAsia="Calibri" w:hAnsi="Arial" w:cs="Arial"/>
          <w:sz w:val="28"/>
          <w:szCs w:val="28"/>
        </w:rPr>
        <w:t>. godine</w:t>
      </w:r>
    </w:p>
    <w:sectPr w:rsidR="007C0244" w:rsidRPr="00436D78" w:rsidSect="004442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C7E95"/>
    <w:multiLevelType w:val="hybridMultilevel"/>
    <w:tmpl w:val="E65CFA7A"/>
    <w:lvl w:ilvl="0" w:tplc="F6FCDD5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CC1050"/>
    <w:multiLevelType w:val="hybridMultilevel"/>
    <w:tmpl w:val="C8A8497A"/>
    <w:lvl w:ilvl="0" w:tplc="1AFA67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A1582C26">
      <w:numFmt w:val="bullet"/>
      <w:lvlText w:val="-"/>
      <w:lvlJc w:val="left"/>
      <w:pPr>
        <w:tabs>
          <w:tab w:val="num" w:pos="1590"/>
        </w:tabs>
        <w:ind w:left="1590" w:hanging="510"/>
      </w:pPr>
      <w:rPr>
        <w:rFonts w:ascii="Times New Roman" w:eastAsia="Times New Roman" w:hAnsi="Times New Roman" w:cs="Times New Roman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F8E47B2"/>
    <w:multiLevelType w:val="hybridMultilevel"/>
    <w:tmpl w:val="04B61058"/>
    <w:lvl w:ilvl="0" w:tplc="712895F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2004B1"/>
    <w:multiLevelType w:val="hybridMultilevel"/>
    <w:tmpl w:val="5E902D5E"/>
    <w:lvl w:ilvl="0" w:tplc="F6FCDD5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C40AA6"/>
    <w:multiLevelType w:val="hybridMultilevel"/>
    <w:tmpl w:val="C18E086A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244"/>
    <w:rsid w:val="00070C07"/>
    <w:rsid w:val="00074004"/>
    <w:rsid w:val="00092ACE"/>
    <w:rsid w:val="000946B0"/>
    <w:rsid w:val="00095CDB"/>
    <w:rsid w:val="000A071B"/>
    <w:rsid w:val="000A5960"/>
    <w:rsid w:val="000F58EC"/>
    <w:rsid w:val="00100DB8"/>
    <w:rsid w:val="00112ECD"/>
    <w:rsid w:val="00121DB8"/>
    <w:rsid w:val="00141B29"/>
    <w:rsid w:val="00174B28"/>
    <w:rsid w:val="0018574B"/>
    <w:rsid w:val="001C78C6"/>
    <w:rsid w:val="001D1E16"/>
    <w:rsid w:val="001D4FCF"/>
    <w:rsid w:val="002116F8"/>
    <w:rsid w:val="00226A83"/>
    <w:rsid w:val="0022704A"/>
    <w:rsid w:val="00234C28"/>
    <w:rsid w:val="002477EE"/>
    <w:rsid w:val="00254E57"/>
    <w:rsid w:val="00284EFA"/>
    <w:rsid w:val="002D26E1"/>
    <w:rsid w:val="002F3628"/>
    <w:rsid w:val="00330C80"/>
    <w:rsid w:val="003328E0"/>
    <w:rsid w:val="003638D8"/>
    <w:rsid w:val="00370336"/>
    <w:rsid w:val="003A170C"/>
    <w:rsid w:val="003B179D"/>
    <w:rsid w:val="00413626"/>
    <w:rsid w:val="00436D78"/>
    <w:rsid w:val="00444265"/>
    <w:rsid w:val="0045679B"/>
    <w:rsid w:val="00457210"/>
    <w:rsid w:val="0045785A"/>
    <w:rsid w:val="00470263"/>
    <w:rsid w:val="00475700"/>
    <w:rsid w:val="004803C8"/>
    <w:rsid w:val="004B215F"/>
    <w:rsid w:val="004B350D"/>
    <w:rsid w:val="004C1EE0"/>
    <w:rsid w:val="004C2C38"/>
    <w:rsid w:val="004C3865"/>
    <w:rsid w:val="004E4D4A"/>
    <w:rsid w:val="004E5384"/>
    <w:rsid w:val="005133B7"/>
    <w:rsid w:val="00520E34"/>
    <w:rsid w:val="0052344E"/>
    <w:rsid w:val="0054170F"/>
    <w:rsid w:val="00545EE6"/>
    <w:rsid w:val="00552032"/>
    <w:rsid w:val="005628E3"/>
    <w:rsid w:val="00566E4D"/>
    <w:rsid w:val="00582C18"/>
    <w:rsid w:val="005A5E5F"/>
    <w:rsid w:val="005C66E4"/>
    <w:rsid w:val="005C74A7"/>
    <w:rsid w:val="005D66F9"/>
    <w:rsid w:val="005E551D"/>
    <w:rsid w:val="00615392"/>
    <w:rsid w:val="006169FC"/>
    <w:rsid w:val="00621E8A"/>
    <w:rsid w:val="00636042"/>
    <w:rsid w:val="0063738A"/>
    <w:rsid w:val="00645B96"/>
    <w:rsid w:val="0067677F"/>
    <w:rsid w:val="00682187"/>
    <w:rsid w:val="00685BFC"/>
    <w:rsid w:val="006A1025"/>
    <w:rsid w:val="006A33B4"/>
    <w:rsid w:val="006A6A3A"/>
    <w:rsid w:val="006B3701"/>
    <w:rsid w:val="006C4BD9"/>
    <w:rsid w:val="006F5433"/>
    <w:rsid w:val="007248D2"/>
    <w:rsid w:val="007416AB"/>
    <w:rsid w:val="00744AD1"/>
    <w:rsid w:val="0074785C"/>
    <w:rsid w:val="00760ED5"/>
    <w:rsid w:val="007919AD"/>
    <w:rsid w:val="00791B88"/>
    <w:rsid w:val="00793A31"/>
    <w:rsid w:val="007A28EF"/>
    <w:rsid w:val="007C0244"/>
    <w:rsid w:val="007D2AB2"/>
    <w:rsid w:val="008336E7"/>
    <w:rsid w:val="008526F9"/>
    <w:rsid w:val="00853882"/>
    <w:rsid w:val="00857E71"/>
    <w:rsid w:val="0086408A"/>
    <w:rsid w:val="00881AFB"/>
    <w:rsid w:val="00890D3C"/>
    <w:rsid w:val="00891A6F"/>
    <w:rsid w:val="00894AFF"/>
    <w:rsid w:val="008A46A3"/>
    <w:rsid w:val="008B0AAD"/>
    <w:rsid w:val="008C1D88"/>
    <w:rsid w:val="008C4FFF"/>
    <w:rsid w:val="008D0E2B"/>
    <w:rsid w:val="00910613"/>
    <w:rsid w:val="009265C3"/>
    <w:rsid w:val="009333FB"/>
    <w:rsid w:val="00933885"/>
    <w:rsid w:val="00971F62"/>
    <w:rsid w:val="0098018A"/>
    <w:rsid w:val="00984C07"/>
    <w:rsid w:val="009E029F"/>
    <w:rsid w:val="00A272D1"/>
    <w:rsid w:val="00A429F6"/>
    <w:rsid w:val="00A44825"/>
    <w:rsid w:val="00A54F80"/>
    <w:rsid w:val="00A845C0"/>
    <w:rsid w:val="00A97E7E"/>
    <w:rsid w:val="00AA2602"/>
    <w:rsid w:val="00AB7A73"/>
    <w:rsid w:val="00AC6C15"/>
    <w:rsid w:val="00AD01D9"/>
    <w:rsid w:val="00AD188B"/>
    <w:rsid w:val="00B06E1F"/>
    <w:rsid w:val="00B15C4F"/>
    <w:rsid w:val="00B17C15"/>
    <w:rsid w:val="00B24D39"/>
    <w:rsid w:val="00B46903"/>
    <w:rsid w:val="00B504A2"/>
    <w:rsid w:val="00B556EF"/>
    <w:rsid w:val="00B611B6"/>
    <w:rsid w:val="00B864FC"/>
    <w:rsid w:val="00B92E00"/>
    <w:rsid w:val="00B97E36"/>
    <w:rsid w:val="00BB28F2"/>
    <w:rsid w:val="00BC1633"/>
    <w:rsid w:val="00BC4A75"/>
    <w:rsid w:val="00BD1890"/>
    <w:rsid w:val="00BD4A77"/>
    <w:rsid w:val="00C503B8"/>
    <w:rsid w:val="00C6477A"/>
    <w:rsid w:val="00C65CCA"/>
    <w:rsid w:val="00C666C5"/>
    <w:rsid w:val="00C74435"/>
    <w:rsid w:val="00C76303"/>
    <w:rsid w:val="00C864FB"/>
    <w:rsid w:val="00C94BC2"/>
    <w:rsid w:val="00CA6FFE"/>
    <w:rsid w:val="00CC17D6"/>
    <w:rsid w:val="00CC6359"/>
    <w:rsid w:val="00CD398C"/>
    <w:rsid w:val="00CE79BA"/>
    <w:rsid w:val="00CF3D2B"/>
    <w:rsid w:val="00CF40F4"/>
    <w:rsid w:val="00CF4F79"/>
    <w:rsid w:val="00D3527D"/>
    <w:rsid w:val="00D546C7"/>
    <w:rsid w:val="00DA1EDC"/>
    <w:rsid w:val="00DB3B52"/>
    <w:rsid w:val="00DF04AA"/>
    <w:rsid w:val="00E1087D"/>
    <w:rsid w:val="00E17CDC"/>
    <w:rsid w:val="00E211CB"/>
    <w:rsid w:val="00E417BB"/>
    <w:rsid w:val="00E52DDD"/>
    <w:rsid w:val="00E72828"/>
    <w:rsid w:val="00E80AFB"/>
    <w:rsid w:val="00E81BF8"/>
    <w:rsid w:val="00E85997"/>
    <w:rsid w:val="00E97C76"/>
    <w:rsid w:val="00EA7E53"/>
    <w:rsid w:val="00EB5009"/>
    <w:rsid w:val="00EB6CBE"/>
    <w:rsid w:val="00EB6E65"/>
    <w:rsid w:val="00EC294B"/>
    <w:rsid w:val="00EC7848"/>
    <w:rsid w:val="00EF1D40"/>
    <w:rsid w:val="00EF4512"/>
    <w:rsid w:val="00EF4864"/>
    <w:rsid w:val="00F24009"/>
    <w:rsid w:val="00F36C93"/>
    <w:rsid w:val="00F602EA"/>
    <w:rsid w:val="00F73749"/>
    <w:rsid w:val="00F75EF8"/>
    <w:rsid w:val="00F859C7"/>
    <w:rsid w:val="00F93E90"/>
    <w:rsid w:val="00FA2C16"/>
    <w:rsid w:val="00FC30FC"/>
    <w:rsid w:val="00FC6675"/>
    <w:rsid w:val="00FD24D8"/>
    <w:rsid w:val="00FD576F"/>
    <w:rsid w:val="00FD6AB7"/>
    <w:rsid w:val="00FD7E61"/>
    <w:rsid w:val="00FF6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18EAE"/>
  <w15:docId w15:val="{68EA1AB3-6468-4531-8547-FEB8EC4A2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4265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6F5433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112E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12E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76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23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1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8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1994</TotalTime>
  <Pages>6</Pages>
  <Words>1422</Words>
  <Characters>8110</Characters>
  <Application>Microsoft Office Word</Application>
  <DocSecurity>0</DocSecurity>
  <Lines>67</Lines>
  <Paragraphs>19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Windows korisnik</cp:lastModifiedBy>
  <cp:revision>50</cp:revision>
  <cp:lastPrinted>2025-01-31T11:53:00Z</cp:lastPrinted>
  <dcterms:created xsi:type="dcterms:W3CDTF">2023-01-30T10:46:00Z</dcterms:created>
  <dcterms:modified xsi:type="dcterms:W3CDTF">2025-01-31T12:16:00Z</dcterms:modified>
</cp:coreProperties>
</file>